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65" w:rsidRDefault="00D74165" w:rsidP="00D74165">
      <w:pPr>
        <w:widowControl w:val="0"/>
        <w:ind w:firstLine="567"/>
        <w:rPr>
          <w:rFonts w:ascii="Times New Roman" w:hAnsi="Times New Roman"/>
          <w:b/>
          <w:snapToGrid w:val="0"/>
          <w:sz w:val="24"/>
          <w:szCs w:val="24"/>
          <w:lang w:val="en-US"/>
        </w:rPr>
      </w:pPr>
      <w:r>
        <w:rPr>
          <w:rFonts w:ascii="Times New Roman" w:hAnsi="Times New Roman"/>
          <w:b/>
          <w:snapToGrid w:val="0"/>
          <w:sz w:val="24"/>
          <w:szCs w:val="24"/>
          <w:lang w:val="uz-Cyrl-UZ"/>
        </w:rPr>
        <w:t xml:space="preserve">2- </w:t>
      </w:r>
      <w:r>
        <w:rPr>
          <w:rFonts w:ascii="Times New Roman" w:hAnsi="Times New Roman"/>
          <w:b/>
          <w:snapToGrid w:val="0"/>
          <w:sz w:val="24"/>
          <w:szCs w:val="24"/>
          <w:lang w:val="en-US"/>
        </w:rPr>
        <w:t>17-mavzu: Sharq uyg’onish davrida pedagogik fikrlarning</w:t>
      </w:r>
    </w:p>
    <w:p w:rsidR="00D74165" w:rsidRDefault="00D74165" w:rsidP="00D74165">
      <w:pPr>
        <w:widowControl w:val="0"/>
        <w:ind w:firstLine="567"/>
        <w:rPr>
          <w:rFonts w:ascii="Times New Roman" w:hAnsi="Times New Roman"/>
          <w:b/>
          <w:snapToGrid w:val="0"/>
          <w:sz w:val="24"/>
          <w:szCs w:val="24"/>
          <w:lang w:val="uz-Cyrl-UZ"/>
        </w:rPr>
      </w:pPr>
      <w:r>
        <w:rPr>
          <w:rFonts w:ascii="Times New Roman" w:hAnsi="Times New Roman"/>
          <w:b/>
          <w:snapToGrid w:val="0"/>
          <w:sz w:val="24"/>
          <w:szCs w:val="24"/>
          <w:lang w:val="en-US"/>
        </w:rPr>
        <w:t>rivojlanishi Sharq pedagogik ta’limotida ta’limiy–axloqiy qarashlar.</w:t>
      </w:r>
    </w:p>
    <w:p w:rsidR="00D74165" w:rsidRPr="00D74165" w:rsidRDefault="00D74165" w:rsidP="00D74165">
      <w:pPr>
        <w:widowControl w:val="0"/>
        <w:ind w:firstLine="567"/>
        <w:jc w:val="center"/>
        <w:rPr>
          <w:rFonts w:ascii="Times New Roman" w:hAnsi="Times New Roman"/>
          <w:b/>
          <w:snapToGrid w:val="0"/>
          <w:sz w:val="24"/>
          <w:szCs w:val="24"/>
          <w:lang w:val="uz-Cyrl-UZ"/>
        </w:rPr>
      </w:pPr>
      <w:r w:rsidRPr="00D74165">
        <w:rPr>
          <w:rFonts w:ascii="Times New Roman" w:hAnsi="Times New Roman"/>
          <w:b/>
          <w:snapToGrid w:val="0"/>
          <w:sz w:val="24"/>
          <w:szCs w:val="24"/>
          <w:lang w:val="uz-Cyrl-UZ"/>
        </w:rPr>
        <w:t>Reja:</w:t>
      </w:r>
    </w:p>
    <w:p w:rsidR="00D74165" w:rsidRPr="00C723D7" w:rsidRDefault="00D74165" w:rsidP="00C723D7">
      <w:pPr>
        <w:pStyle w:val="a8"/>
        <w:rPr>
          <w:rFonts w:ascii="Times New Roman" w:hAnsi="Times New Roman" w:cs="Times New Roman"/>
          <w:snapToGrid w:val="0"/>
          <w:lang w:val="uz-Cyrl-UZ"/>
        </w:rPr>
      </w:pPr>
      <w:r w:rsidRPr="00C723D7">
        <w:rPr>
          <w:rFonts w:ascii="Times New Roman" w:hAnsi="Times New Roman" w:cs="Times New Roman"/>
          <w:snapToGrid w:val="0"/>
          <w:lang w:val="uz-Cyrl-UZ"/>
        </w:rPr>
        <w:t>1.</w:t>
      </w:r>
      <w:r w:rsidRPr="00C723D7">
        <w:rPr>
          <w:rFonts w:ascii="Times New Roman" w:hAnsi="Times New Roman" w:cs="Times New Roman"/>
          <w:snapToGrid w:val="0"/>
          <w:lang w:val="uz-Cyrl-UZ"/>
        </w:rPr>
        <w:tab/>
        <w:t>Abu Rayxon Beruniy va Abu Ali ibn Sinoning ta’limiy-axloqiy qarashlari</w:t>
      </w:r>
    </w:p>
    <w:p w:rsidR="00D74165" w:rsidRPr="00C723D7" w:rsidRDefault="00D74165" w:rsidP="00C723D7">
      <w:pPr>
        <w:pStyle w:val="a8"/>
        <w:rPr>
          <w:rFonts w:ascii="Times New Roman" w:hAnsi="Times New Roman" w:cs="Times New Roman"/>
          <w:snapToGrid w:val="0"/>
          <w:lang w:val="uz-Cyrl-UZ"/>
        </w:rPr>
      </w:pPr>
      <w:r w:rsidRPr="00C723D7">
        <w:rPr>
          <w:rFonts w:ascii="Times New Roman" w:hAnsi="Times New Roman" w:cs="Times New Roman"/>
          <w:snapToGrid w:val="0"/>
          <w:lang w:val="uz-Cyrl-UZ"/>
        </w:rPr>
        <w:t>2.</w:t>
      </w:r>
      <w:r w:rsidRPr="00C723D7">
        <w:rPr>
          <w:rFonts w:ascii="Times New Roman" w:hAnsi="Times New Roman" w:cs="Times New Roman"/>
          <w:snapToGrid w:val="0"/>
          <w:lang w:val="uz-Cyrl-UZ"/>
        </w:rPr>
        <w:tab/>
        <w:t>Yusuf Xos Hojibning, Unsurul Maoliy Kaykovus, Ahmad Yugnakiylar faoliyatida ta’lim-tarbiya masalalari.</w:t>
      </w:r>
    </w:p>
    <w:p w:rsidR="00D74165" w:rsidRPr="00C723D7" w:rsidRDefault="00D74165" w:rsidP="00C723D7">
      <w:pPr>
        <w:pStyle w:val="a8"/>
        <w:rPr>
          <w:rFonts w:ascii="Times New Roman" w:hAnsi="Times New Roman" w:cs="Times New Roman"/>
          <w:snapToGrid w:val="0"/>
          <w:lang w:val="en-US"/>
        </w:rPr>
      </w:pPr>
      <w:r w:rsidRPr="00C723D7">
        <w:rPr>
          <w:rFonts w:ascii="Times New Roman" w:hAnsi="Times New Roman" w:cs="Times New Roman"/>
          <w:snapToGrid w:val="0"/>
          <w:lang w:val="en-US"/>
        </w:rPr>
        <w:t>3.</w:t>
      </w:r>
      <w:r w:rsidRPr="00C723D7">
        <w:rPr>
          <w:rFonts w:ascii="Times New Roman" w:hAnsi="Times New Roman" w:cs="Times New Roman"/>
          <w:snapToGrid w:val="0"/>
          <w:lang w:val="en-US"/>
        </w:rPr>
        <w:tab/>
        <w:t>Muhammad ibn Muso al-Xorazmiyning ilmiy merosi va uning didaktik qarashlari</w:t>
      </w:r>
    </w:p>
    <w:p w:rsidR="00D74165" w:rsidRPr="00C723D7" w:rsidRDefault="00D74165" w:rsidP="00C723D7">
      <w:pPr>
        <w:pStyle w:val="a8"/>
        <w:rPr>
          <w:rFonts w:ascii="Times New Roman" w:hAnsi="Times New Roman" w:cs="Times New Roman"/>
          <w:snapToGrid w:val="0"/>
          <w:lang w:val="en-US"/>
        </w:rPr>
      </w:pPr>
      <w:r w:rsidRPr="00C723D7">
        <w:rPr>
          <w:rFonts w:ascii="Times New Roman" w:hAnsi="Times New Roman" w:cs="Times New Roman"/>
          <w:snapToGrid w:val="0"/>
          <w:lang w:val="en-US"/>
        </w:rPr>
        <w:t>4.</w:t>
      </w:r>
      <w:r w:rsidRPr="00C723D7">
        <w:rPr>
          <w:rFonts w:ascii="Times New Roman" w:hAnsi="Times New Roman" w:cs="Times New Roman"/>
          <w:snapToGrid w:val="0"/>
          <w:lang w:val="en-US"/>
        </w:rPr>
        <w:tab/>
        <w:t>Abu Nasr Forobiyning ta’limiy-axloqiy qarashlari</w:t>
      </w:r>
    </w:p>
    <w:p w:rsidR="00D74165" w:rsidRPr="00C723D7" w:rsidRDefault="00476B9D" w:rsidP="00C723D7">
      <w:pPr>
        <w:pStyle w:val="a8"/>
        <w:rPr>
          <w:rFonts w:ascii="Times New Roman" w:hAnsi="Times New Roman" w:cs="Times New Roman"/>
          <w:snapToGrid w:val="0"/>
          <w:lang w:val="en-US"/>
        </w:rPr>
      </w:pPr>
      <w:r w:rsidRPr="00C723D7">
        <w:rPr>
          <w:rFonts w:ascii="Times New Roman" w:hAnsi="Times New Roman" w:cs="Times New Roman"/>
          <w:snapToGrid w:val="0"/>
          <w:lang w:val="en-US"/>
        </w:rPr>
        <w:t xml:space="preserve">5  </w:t>
      </w:r>
      <w:r w:rsidR="00A3065C" w:rsidRPr="00C723D7">
        <w:rPr>
          <w:rFonts w:ascii="Times New Roman" w:hAnsi="Times New Roman" w:cs="Times New Roman"/>
          <w:snapToGrid w:val="0"/>
          <w:lang w:val="en-US"/>
        </w:rPr>
        <w:t xml:space="preserve"> </w:t>
      </w:r>
      <w:r w:rsidR="00D74165" w:rsidRPr="00C723D7">
        <w:rPr>
          <w:rFonts w:ascii="Times New Roman" w:hAnsi="Times New Roman" w:cs="Times New Roman"/>
          <w:snapToGrid w:val="0"/>
          <w:lang w:val="en-US"/>
        </w:rPr>
        <w:t>.</w:t>
      </w:r>
      <w:r w:rsidR="00D74165" w:rsidRPr="00C723D7">
        <w:rPr>
          <w:rFonts w:ascii="Times New Roman" w:hAnsi="Times New Roman" w:cs="Times New Roman"/>
          <w:snapToGrid w:val="0"/>
          <w:lang w:val="en-US"/>
        </w:rPr>
        <w:tab/>
        <w:t>Yusuf Xos Hojibning hayoti va faoliyati. “Qutadg’u bilig”ning yaratilishi haqida qisqacha ma’lumot.</w:t>
      </w:r>
    </w:p>
    <w:p w:rsidR="00D74165" w:rsidRDefault="00D74165" w:rsidP="00D74165">
      <w:pPr>
        <w:pStyle w:val="2"/>
        <w:spacing w:after="0" w:line="240" w:lineRule="auto"/>
        <w:ind w:firstLine="567"/>
        <w:jc w:val="both"/>
        <w:rPr>
          <w:rFonts w:ascii="Times New Roman" w:hAnsi="Times New Roman"/>
          <w:b/>
          <w:bCs/>
          <w:sz w:val="24"/>
          <w:szCs w:val="24"/>
          <w:lang w:val="uz-Cyrl-UZ"/>
        </w:rPr>
      </w:pPr>
      <w:r>
        <w:rPr>
          <w:rFonts w:ascii="Times New Roman" w:hAnsi="Times New Roman"/>
          <w:b/>
          <w:sz w:val="24"/>
          <w:szCs w:val="24"/>
          <w:lang w:val="en-US"/>
        </w:rPr>
        <w:t xml:space="preserve">                                         </w:t>
      </w:r>
      <w:r>
        <w:rPr>
          <w:rFonts w:ascii="Times New Roman" w:hAnsi="Times New Roman"/>
          <w:b/>
          <w:sz w:val="24"/>
          <w:szCs w:val="24"/>
          <w:lang w:val="uz-Cyrl-UZ"/>
        </w:rPr>
        <w:t xml:space="preserve">Abu Rayxon Beruniy </w:t>
      </w:r>
      <w:r>
        <w:rPr>
          <w:rFonts w:ascii="Times New Roman" w:hAnsi="Times New Roman"/>
          <w:b/>
          <w:snapToGrid w:val="0"/>
          <w:sz w:val="24"/>
          <w:szCs w:val="24"/>
          <w:lang w:val="uz-Cyrl-UZ"/>
        </w:rPr>
        <w:t xml:space="preserve"> (973 - 1048)</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Qomusiy olim Abu Rayhon Muhammad ibn Ahmad al-Beruniy X asrning ikkinchi yarmi va XI asrning boshlarida, g’oyat murakkab tarixiy davrda yashadi va ijod etdi. Abu Rayhon Beruniy 362 yil 3-zulhijjada (milodiy 973 yil 4-sentyabr) Xorazmning Qiyod (Kot) shahrida dunyoga keldi. Berun yoki birun so’zi “tashqari” degan mahnoni anglatadi.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XIII asr boshlarida Xorazmda bo’lgan mashhur sayoxatchi va geograf Yoqut Hamaviyning aytishicha, Vatanidan tashqariga ketgan har bir kishini xorazmiyliklar “Beruniy” laqabi bilan ataganlar. Keyinchalik bu laqab shu anhanaga ko’ra uning nomiga qo’shilib qolgan bo’lsa ehtimol. CHunonchi, olimni shaxsan bilgan mashhur tarixchi Abul Fazil Bayhaqiy unga nisbatan “Beruniy laqabini qo’llamay, faqat “Abu Rayhon” deb ataydi. “Abu Rayhon” esa “marhamatli”, “rahmatli”, “rahmdil” mahnolarini bildiradi”, - degan fikrlarni aytadilar.</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Abu Rayhon Beruniy boshlang’ich ta’limni olgach, o’sha davrda fan – madaniyat taraqqiy etgan Xorazmning peshqadam olimlaridan saboq oladi.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uz-Cyrl-UZ"/>
        </w:rPr>
        <w:t xml:space="preserve">Beruniy Xorzam tili bilan birga sug’diy, forsiy, suryoniy, Yunon, qadimgi yahudiy tillarini, hatto qadimgi hind tili sanskritni ham o’rgangan. </w:t>
      </w:r>
      <w:r>
        <w:rPr>
          <w:rFonts w:ascii="Times New Roman" w:hAnsi="Times New Roman"/>
          <w:snapToGrid w:val="0"/>
          <w:sz w:val="24"/>
          <w:szCs w:val="24"/>
          <w:lang w:val="en-US"/>
        </w:rPr>
        <w:t>U Yunon klassik ilmi, astronomiya, geografiya, botanika, matematika, geologiya, tarix, etnografiya, falsafa va filologiyadan ham chuqur bilim oladi.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yirik olim Abu Nasr Ibn Iroqdan Yevklid geometriyasi, Ptolemeyning astronomik ta’limotlaridan dars olgan.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Bundan tashqari o’zidan oldin o’tgan matematik, munajjim va geografiya olimi Muhammad Xorazmiy, geografiya olimi Abul Abbos, Ahmad Farg’oniy (IX asr), Marvaziy (IX asr), Javhariy (IX asr), faylasuf va tabiatshunos Abu Nasr Forobiy, Abul Vafo Juzjoniy (940-998), seyistonlik Abu Said as-Sijiy (951-1024), Abu Muhammad Hamid Xo’jandiy va boshqalarning asarlarini mustaqil o’rganadi.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995 yilgacha Beruniy astronomiya, geografiya, geodeziyaning amaliy masalalrini hal etish bilan birga, SHarqda birinchi bo’lib Yer va Osmon globusini yasadi va astronomiyaga oid bir necha kitob yozdi (“Kartografiya”, “Globus yasash kitobi”, “Erdagi joylarning uzunlama va kenglamalarini aniqlash haqida maqola” va boshqalar).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hali juda yosh olim bo’lishiga qaramay, Kot shahrida 994-995 yillarda astronomik kuzatishlar o’tkazgan. Bu kuzatishlar uchun o’zi astronomik asboblar ixtiro etgan.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994-995 yillarda Qoraxoniylar samoniylar davlatiga qarshi hujum qiladilar. Urganch amiri Mahmun I tomonidan Beruniy ijod etayotgan Kot shahri zabt etilib (bu shahar Janubiy Xorzamning poytaxti bo’lgan), yagona Xorazm davlati tashkil topadi. Amir Abu Abdullo Muhammad xizmatida bo’lgan Beruniy ham boshqa olimlar kabi Kot-Qiyotni tark etib, Jurjon </w:t>
      </w:r>
      <w:r>
        <w:rPr>
          <w:rFonts w:ascii="Times New Roman" w:hAnsi="Times New Roman"/>
          <w:snapToGrid w:val="0"/>
          <w:sz w:val="24"/>
          <w:szCs w:val="24"/>
          <w:lang w:val="en-US"/>
        </w:rPr>
        <w:lastRenderedPageBreak/>
        <w:t>(Kaspiy dengizining janubi-sharqi)da, so’ng Rayda (Tehron yaqinida) yashaydi, Raydan yana Jurjonga qaytib, olim va kelajakdagi ustozi Abu Sahl Iso Masihiy bilan tanishadi va undan ta’lim oladi.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O’sha davrda Xorazmda va Kaspiy oldi viloyatlarida Qobus ibn Vushmagir yosh olimga xayrixohlik ko’rsatadi. “SHams al-Maoliy” (“Oliy martabalar quyoshi”) laqabi bilan mashhur bo’lgan bu podshohga bag’ishlab Beruniy “Qadimgi xalqlardan qolgan yodgorliklar” asarini yozadi va unga taqdim etadi. Bu asar Beruniy nomini Yaqin va O’rta SHarqqa mashhur qildi.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1004 yilda Beruniy Mahmun II ibn Mahmun tomonidan Xorazmga chaqirib olinadi va uning yaqin maslahatchisi bo’lib qoladi.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Mahmun davrida Urganchda “Mahmun akademiyasi” nomli ilmiy markaz tashkil etiladi va u yerda musulmon Sharqining yirik olimlari faoliyat ko’rsatadi.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bir necha yil kamyob metallar va qimmatbaho toshlar ustida kuzatishlar va tajribalar olib boradi va keyinchalik ana shu tadqiqotlari asosida “Mineralogiya” asarini yaratadi.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1017-1018 yillarda yana taxt va hokimiyat uchun kurash boshlanib, Movarounnahrda qoraxoniylar davlati barpo etiladi. Xuroson va Avg’onistonda Mahmud G’aznaviy (998-1030) xukmronligi o’rnatilib, qoraxoniylar bilan tuzilgan shartnomaga muvofiq Xorazm Mahmud davlatiga tobe bo’lib qoladi.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Mahmun akademiyasidagi ko’plab olimlar qatori Beruniy ham G’aznaga olib ketiladi va u yerda ko’p qiyinchiliklar bilan o’z ijodini davom ettiradi.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 Beruniy bu yerda o’zining “Xorazmning mashhur kishilari”, “Tahdid nihoyot al-amokin li tashih masofot al – masokin”, (“Turar joylar orasidagi masofani tekshirish uchun joylarning oxirgi chegaralarini aniqlash”, yahni “Giodeziya”) asarini yaratdi. Bu asarda geografiya va astronomiya fanlari bilan bir qatorda paleontologik kuzatishlar natijalari ham bayon qilingan.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Beruniyning yana bir muhim asari “Munajjimlik san’atidan boshlang’ich tushunchalar”dir. Bu asarda ham u bir qancha fanlar yuzasidan dastlabki tushunchalar, ma’lumotlar bergan.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Mahlumki, Mahmud G’aznaviy Hindistonga qarshi bosqinchilik urushlarini olib borgan. Mana shu yurishlarning birida Beruniy ham Mahmud G’aznaivyga hamroh bo’lib bordi. U sanskrit (eski hind tili)ni bilganligi uchun hind xalqi madaniyati, adabiyoti va san’ati bilan yaqindan tanishish imkoniyatiga ega bo’ldi va bu mehnatlari natijasida 1030 yilda o’zining SHarq va G’arbda keng ehtirof qilingan mashhur “Hindiston” asarini yaratadi.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Kitobning to’liq nomi “Kitobu fi taxqiqi molil Hind min maqulatin fil aqli av marzulatin”, yahni “Hindlarning aqlga sig’adigan va sig’maydigan ta’limotlarini aniqlash kitobi” bo’lib, aytishga qulay bo’lishligi uchun qisqacha “Tahqiqu mo - mil hind” - (“Hindistonga oid tadqiqlar” yoki “Hindiston”) deb yuritiladi.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en-US"/>
        </w:rPr>
        <w:t>Uning bu shoh asari G’arb va SHarq olimlari, shu jumladan, hozirgi zamon hind olimlari tomonidan yuksak baholangan. Akademik V.R.Rozen “SHarq va G’arbning qadimgi va o’rta asrdagi butun ilmiy adabiyoti orasida bunga teng keladigan asar yo’q”, - deb baholasa, Hindiston olimi Hamid Rizo olim haqida gapirib, “Hind madaniyatining chigal muammolarini biron-bir o’rta asr yoki hozirgi zamon muallifi Abu Rayhon Beruniydek muvaffaqiyatli ravishda tushunib yetmagan. Uning “Hindiston” asari qadimgi Hind madaniyati va fanining klassik namunasi bo’lib qoladi”</w:t>
      </w:r>
      <w:r>
        <w:rPr>
          <w:rFonts w:ascii="Times New Roman" w:hAnsi="Times New Roman"/>
          <w:snapToGrid w:val="0"/>
          <w:sz w:val="24"/>
          <w:szCs w:val="24"/>
          <w:lang w:val="uz-Cyrl-UZ"/>
        </w:rPr>
        <w:t>.</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Asarda Beruniyning Hindiston haqidagi barcha qarashlari o’z ifodasini topgan.</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lastRenderedPageBreak/>
        <w:t xml:space="preserve">O’sha yili (1030) Mahmud G’aznaviy vafot etadi. Uning kichik o’g’li Muhammad voris sifatida taxtga o’tirgan bo’lsa-da, ko’p o’tmay Mahmudning katta o’g’li Mashud (1030-1041) ukasini taxtdan ag’darib, o’zi xokimiyatni qo’lga oladi. Bilimdon va zukko, ilm ahlini qadrlovchi Mashud Beruniyni o’z himoyasiga olib, uning ijod qilishiga sharoit yaratib beradi.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uz-Cyrl-UZ"/>
        </w:rPr>
        <w:t xml:space="preserve">Beruniy astronomiyaga oid “al – Qonun al-Mashudiy” (“Mashud qoununi”) nomli yirik asarini shox Mashudga bag’ishlaydi. </w:t>
      </w:r>
      <w:r>
        <w:rPr>
          <w:rFonts w:ascii="Times New Roman" w:hAnsi="Times New Roman"/>
          <w:snapToGrid w:val="0"/>
          <w:sz w:val="24"/>
          <w:szCs w:val="24"/>
          <w:lang w:val="en-US"/>
        </w:rPr>
        <w:t xml:space="preserve">Olimlar bu asarni matematika va astronomiyaga oid ungacha yozilgan barcha asarlardan yuqori qo’yadilar. O’sha asr olimlaridan biri Yoqutning yozishicha: “Mashud qonuni” kitobi matematika va astronomiya bo’yicha ungacha yozilgan hamma kitoblar izini o’chirib yuborgan deydi.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yana “qimmatbaho toshlarni bilib olish bo’yicha ma’lumotlar to’plami” (“Mineralogiya”), “Dorivor o’simliklar haqida Kitob”, “Kitob as Saydona fi – t-tibb” kabi asarlarni ham yozdi. “Mineralogiya” SHarqdagina emas, Yevropada ham qimmatbaho toshlarni izlash usullari va ular bilan savdo qilish, konlarni o’rganish, yer osti boyliklarini tekshirish haqida ma’lumot bersa, “Saidona” nomi bilan mashhur bo’lgan keyingi asarda SHarqdagi dorivor o’simliklarning tavsifi bayon qilingan.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“Saidona” kitobida o’zining 80 yoshdan oshganligini yozadi, shunga ko’ra uni 1050-1051 yillarda vafot etgan deb taxmin etish mumkin. Bahzi manbaalarda esa, 1048 yil 13 dekabrda G’azna shahrida vafot etgan deb ko’rsatiladi.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Beruniyning ilmiy bilimlarni egallash yo’llari, usullari haqidagi fikrlari hozirgi davr uchun ham dolzarbdir. O’quvchiga bilim berishda: </w:t>
      </w:r>
    </w:p>
    <w:p w:rsidR="00D74165" w:rsidRDefault="00D74165" w:rsidP="00D74165">
      <w:pPr>
        <w:pStyle w:val="a6"/>
        <w:widowControl w:val="0"/>
        <w:numPr>
          <w:ilvl w:val="0"/>
          <w:numId w:val="1"/>
        </w:numPr>
        <w:ind w:left="-90" w:firstLine="567"/>
        <w:jc w:val="both"/>
        <w:rPr>
          <w:snapToGrid w:val="0"/>
          <w:lang w:val="en-US"/>
        </w:rPr>
      </w:pPr>
      <w:r>
        <w:rPr>
          <w:snapToGrid w:val="0"/>
          <w:lang w:val="en-US"/>
        </w:rPr>
        <w:t>o’quvchini zeriktirmaslik;</w:t>
      </w:r>
    </w:p>
    <w:p w:rsidR="00D74165" w:rsidRDefault="00D74165" w:rsidP="00D74165">
      <w:pPr>
        <w:pStyle w:val="a6"/>
        <w:widowControl w:val="0"/>
        <w:numPr>
          <w:ilvl w:val="0"/>
          <w:numId w:val="1"/>
        </w:numPr>
        <w:ind w:left="-90" w:firstLine="567"/>
        <w:jc w:val="both"/>
        <w:rPr>
          <w:snapToGrid w:val="0"/>
          <w:lang w:val="en-US"/>
        </w:rPr>
      </w:pPr>
      <w:r>
        <w:rPr>
          <w:snapToGrid w:val="0"/>
          <w:lang w:val="en-US"/>
        </w:rPr>
        <w:t>bilim berishda bir xil narsani yoki bir xil fanni o’rgatavermaslik;</w:t>
      </w:r>
    </w:p>
    <w:p w:rsidR="00D74165" w:rsidRDefault="00D74165" w:rsidP="00D74165">
      <w:pPr>
        <w:pStyle w:val="a6"/>
        <w:widowControl w:val="0"/>
        <w:numPr>
          <w:ilvl w:val="0"/>
          <w:numId w:val="1"/>
        </w:numPr>
        <w:ind w:left="-90" w:firstLine="567"/>
        <w:jc w:val="both"/>
        <w:rPr>
          <w:snapToGrid w:val="0"/>
          <w:lang w:val="en-US"/>
        </w:rPr>
      </w:pPr>
      <w:r>
        <w:rPr>
          <w:snapToGrid w:val="0"/>
          <w:lang w:val="en-US"/>
        </w:rPr>
        <w:t>uzviylik, izchillik;</w:t>
      </w:r>
    </w:p>
    <w:p w:rsidR="00D74165" w:rsidRDefault="00D74165" w:rsidP="00D74165">
      <w:pPr>
        <w:pStyle w:val="a6"/>
        <w:widowControl w:val="0"/>
        <w:numPr>
          <w:ilvl w:val="0"/>
          <w:numId w:val="1"/>
        </w:numPr>
        <w:ind w:left="-90" w:firstLine="567"/>
        <w:jc w:val="both"/>
        <w:rPr>
          <w:snapToGrid w:val="0"/>
          <w:lang w:val="en-US"/>
        </w:rPr>
      </w:pPr>
      <w:r>
        <w:rPr>
          <w:snapToGrid w:val="0"/>
          <w:lang w:val="en-US"/>
        </w:rPr>
        <w:t>tahlil qilish va taqqoslash;</w:t>
      </w:r>
    </w:p>
    <w:p w:rsidR="00D74165" w:rsidRDefault="00D74165" w:rsidP="00D74165">
      <w:pPr>
        <w:pStyle w:val="a6"/>
        <w:widowControl w:val="0"/>
        <w:numPr>
          <w:ilvl w:val="0"/>
          <w:numId w:val="1"/>
        </w:numPr>
        <w:ind w:left="-90" w:firstLine="567"/>
        <w:jc w:val="both"/>
        <w:rPr>
          <w:snapToGrid w:val="0"/>
          <w:lang w:val="en-US"/>
        </w:rPr>
      </w:pPr>
      <w:r>
        <w:rPr>
          <w:snapToGrid w:val="0"/>
          <w:lang w:val="en-US"/>
        </w:rPr>
        <w:t>mahlumdan nomahlumga, yaqindan uzoqqa, soddan qiyinga qarab borish;</w:t>
      </w:r>
    </w:p>
    <w:p w:rsidR="00D74165" w:rsidRDefault="00D74165" w:rsidP="00D74165">
      <w:pPr>
        <w:pStyle w:val="a6"/>
        <w:widowControl w:val="0"/>
        <w:numPr>
          <w:ilvl w:val="0"/>
          <w:numId w:val="1"/>
        </w:numPr>
        <w:ind w:left="-90" w:firstLine="567"/>
        <w:jc w:val="both"/>
        <w:rPr>
          <w:snapToGrid w:val="0"/>
          <w:lang w:val="en-US"/>
        </w:rPr>
      </w:pPr>
      <w:r>
        <w:rPr>
          <w:snapToGrid w:val="0"/>
          <w:lang w:val="en-US"/>
        </w:rPr>
        <w:t>takrorlash;</w:t>
      </w:r>
    </w:p>
    <w:p w:rsidR="00D74165" w:rsidRDefault="00D74165" w:rsidP="00D74165">
      <w:pPr>
        <w:pStyle w:val="a6"/>
        <w:widowControl w:val="0"/>
        <w:numPr>
          <w:ilvl w:val="0"/>
          <w:numId w:val="1"/>
        </w:numPr>
        <w:ind w:left="-90" w:firstLine="567"/>
        <w:jc w:val="both"/>
        <w:rPr>
          <w:snapToGrid w:val="0"/>
          <w:lang w:val="en-US"/>
        </w:rPr>
      </w:pPr>
      <w:r>
        <w:rPr>
          <w:snapToGrid w:val="0"/>
          <w:lang w:val="en-US"/>
        </w:rPr>
        <w:t>yangi mavzularni qiziqarli, asosan, ko’rgazmali bayon etish va hokazoga e’tibor berish kerakligi o’qtiriladi.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fan sohasidagi yodgorliklarni, ilmiy bilimlarga oid qoldirilgan barcha boyliklarni qunt bilan o’rganishga da’vat etadi.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Olim ilm toliblariga qalbni yomon illatlardan, inson o’zi sezishi mumkin bo’lmagan holatlardan, qotib qolgan urf-odatlardan, hirsdan, behuda raqobatdan, ochko’zlikdan, shon-shuhratdan saqlanishi zarurligini o’qtirgan.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Shuningdek, har bir xalqning o’ziga xos ta’lim usullari, yo’llari, shakllari borligini ta’kidlash bilan birga har bir xalqning ham o’qitish tizimi alifbodan boshlanishini ko’rsatadi. Grammatika, matematika fanlarini o’qitishga oid qimmatli fikrlar bayon etadi.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til va adabiyot, tarix, geografiya, geodeziya, biologiya, mineralogiya fanlari, tibbiyot va dorishunoslik, fizika, falakiyot ilmiga oid tadqiqotlarini o’zi targ’ib etgan nazariya hamda kuzatishlar natijasida amaliyotda sinab ko’rib, fanda haqiqat ustivor turishini ta’kidladi.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U barcha illatlarning asosiy sababi ilmsizlikda deb biladi. Ilmlarni egallashda esa shaxsda intilish va qiziqish, muhitni alohida ta’kidlaydi.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Bilim olishda tushunib o’rganish, ilmiy tadqiqotchining poklikka rioya etishiga alohida e’tibor beradi. Jamiyatning ravnaqi, ma’rifatning rivojiga bog’liq degan g’oyani ilgari so’radi.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lastRenderedPageBreak/>
        <w:t xml:space="preserve"> Beruniy bilim olishni axloqiy tarbiya bilan bog’laydi. Zero, insonda komillikning muhim mezoni yuksak axloqlilikdir.</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Beruniyning inson kamolotida axloqiy tarbiyaning muhim o’rnini ta’kidlashini uning yuqorida qayd etilgan “O’tmish avlodlardan qolgan yodgorliklar”, “Hindiston”, “Mineralogiya”, “Kitob as - Saidona”, “al – Qonuni al - Mashudiy”, “Giodeziya” va boshqa asarlarida ko’ramiz.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fikricha, axloqiylik insonning eng asosiy sifati bo’lishi kerak. Bu xislat birdaniga tarkib topmaydi. U kishilarning o’zaro muloqoti, ijtimoiy muhit – jamiyat taraqqiyoti jarayonida tarkib topadi.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ham axloqiy tarbiyaga musulmon dini talablaridan kelib chiqqan xolda tahrif beradi. Axloqiylik yaxshilik bilan yomonlik o’rtasidagi kurash natijasida namoyon bo’ladi va tarkib topadi deydi, u. Yaxshilik va yomonlik insonning xulq-atvorini belgilaydigan mezon sifatida qo’llaniladi.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U yaxshi xislatlarga to’g’rilik, odillik, o’zini vazmin tutish, insof, kamtarlik, lutf, sobitqadamlik, ehtiyotkorlik, saxiylik, shirinsuxanlik, rahbarlikda adolatlilik, tadbirkorlik kabilarni kiritadi.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Yomon illatlarga esa xasadgo’ylik, baxillik, nosog’lom raqobat, o’z manfaatini ko’zlash, mansabparastlik va hokazolarni kiritadi.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faxrlanishni yaxshi xulq mahnosida ishlatib, “Yodgorliklar”da shunday deydi: “Faxrlanish - haqiqatda yaxshi xulqlar va oliy fehllarda oldin ketish, ilmu xikmatni egallash va imkoniyat boricha mavjud nopokliklardan tozalanishdir. Kimda shunday sifatlar topilsa, hukm uning foydasiga va kimda bular yetishmasa, hukm uning zarariga bo’ladi”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Demak, Beruniy insonning ma’naviy qiyofasidagi barcha axloqiy xislatlarni yaxshilik va yomonlik kabi ikki turga bo’ladi. Bu insoniyat yaratgan pedagogik fikr taraqqiyotida “qizil ip” bo’lib o’tganidek, shu anhanaga muvofiq Beruniyda ham axloqiy tushunchalar axloqiy barkamollikning muhim tomonlaridir.</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saxovat (o’zaro yordam, bir-biriga foyda keltirish uchun hamkorlik), muruvvat (odamlarga xayrixoh bo’lish, halollik va haqgo’ylik, o’z mehnati bilan kun ko’rish v.b.)ni insonning axloqiy kamolotini ko’rsatuvchi xislatlar deb biladi.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Insonning axloqiy kamolga yetishi muammosi butun ta’lim-tarbiya tizimida markaziy masala bo’lib kelgan.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Abu Rayhon Beruniy ezgu tilakka yetishga to’sqinlik qiluvchi ziqnalik, yolg’onchilik, munofiqlik, manmanlik, takkaburlik kabi nuqsonlarni qorlaydi, boylikka ruju quyish va tahmagirlik, g’azab va johillik inson uchun eng ashaddiy dushman deb qaraydi.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Mutafakkir ilgari surgan axloqiy hislatlardan yana biri adolatdir. U jamiyatda adolat o’rnatish, uni yovuzliklardan xalos etish uchun dono, adolatli xukmdor bo’lishi kerak, deydi.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kundalik turmush masalalariga ham katta e’tibor bergan. Har bir axloqan barkamol inson o’zining turmush tarzini ham uyg’un, go’zal eta oladi. uyg’unlik, go’zallik va nafosatning asosi sanaladi. Beruniy insoniy xislatlardan muhimi – ozodlik, tarbiyalilik bo’lsa, insonga eng yaqin narsa uning tabiati, ruhi deydi. SHuning uchun inson o’z tabiatiga yoqadigan ishlarni bajarishi zarur, deb ko’rsatadi. Bunda insonning ichki dunyosi bilan tashqi go’zalligi, turmush tarzidagi go’zallikning uyg’un bo’lishini talab etgan. Bunga inson kiyadigan kiyimidan tortib, kundalik turmushidagi yurish-turushi, so’zi, qalbi, qilgan ishi - hammasining go’zal </w:t>
      </w:r>
      <w:r>
        <w:rPr>
          <w:rFonts w:ascii="Times New Roman" w:hAnsi="Times New Roman"/>
          <w:snapToGrid w:val="0"/>
          <w:sz w:val="24"/>
          <w:szCs w:val="24"/>
          <w:lang w:val="en-US"/>
        </w:rPr>
        <w:lastRenderedPageBreak/>
        <w:t>bo’lishi ta’kidlangan.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Har bir shaxsda sharm-hayo, ozodalik, nafis did, iffat, latofat, shirinsuxanlikning tarkib topishi turmushning yanada go’zal bo’lishiga olib keladi.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Olimning inson turmushiga xos hulq-odob qoidalari haqidagi fikrlari pedagogik jihatdan muhim ahamiyat kasb etadi. Inson ham ichki, ham tashqi tomondan go’zal bo’lsagina haqiqiy kamolotga erishishi mumkin deydi. U ozodlik va arosatlikni olijanoblik bilan tenglashtiradi. Inson doimo bularga rioya etishi zarur deb ta’kidlaydi. Bunda inson o’zini boshqara olishga qodir bo’lishi, har bir yetuk inson uchun zarur bo’lgan xislatlarni tarkib toptirishda kuch va irodaga ega bo’lishi zarur, deydi. “Minerologiya” asarida bu fikrni quyidagicha ifodalaydi. “Inson o’z ehtiroslariga xukmron, ularni o’zgartirishga qodir, o’z jon va tanini tarbiyalar ekan, salbiy jihatlarni maqtagulik narsalarga aylantirishga hamda asta – sekin, axloq haqidagi kitoblarda ko’rsatilgan usullar bilan illatlarni bartaraf etishga qodirdir”.</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 insonni kamolotga yetaklovchi xislatlardan yana biri olijanoblik deb ko’rsatadi.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Olijanoblikning mazmunini yaxshilik tashkil etadi. Bunda olim insonga inson sifatida muomala qilishni nazarda tutadi.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Eng muhimi, mutafakkir, inson kamolotida, mehnat va mehnat tarbiyasi haqida muhim fikrlarni bayon etadi. U har bir hunar egasining mehnatiga qarab turlarga bo’ladi. Og’ir mehnat sifatida binokor, ko’mir qazuvchi, hunarmand, fan sohiblari mehnatini keltiradi. Ayniqsa ilm ahli – olimlar mehnatiga alohida e’tibor berish, hayrixoh bo’lishga chaqiradi, ularni ma’rifat tarqatuvchilar, jamiyat ravnaqiga hissa qo’shuvchilar deb, biladi: shu bilan birga, og’ir mehnat qiluvchi konchilar, yer ostida gavhar izlovchilar, dehqonlar haqida gapirib, ularning mehnatini rag’batlantirib turish kerak, deydi. Ayniqsa, podshoxlar bunday mehnat ahliga g’amho’r bo’lishi kerakligini alohida eslatadi. CHunki, ana shu mehnat ahli ular hukmronligining tayanchi, deb ta’kidlaydi.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Olim bolalarni mehnatga o’rgatish metodlari, yo’llari haqida ham fikr yuritadi. Masalan, bolalarni eng kichik yoshidan mehnatga o’rgatish kerak deydi. Mehnat tarbiyasida o’sha davr tarbiya anhanasiga binoan vorislikka katta ahamiyat beradi. Buni E.To’raqulov va S.Rahimovlar “Abu Rayhon Beruniy ruhiyat va ta’lim-tarbiya haqida” nomli risolalarida juda yaxshi bayon etishgan. Beruniyning “Mineralogiya” asarida faqat qimmatbaho metallar, toshlar haqida emas, hunarmandchilikka oid, shogird tayyorlash jarayoni, ustalarning hunar o’rgatish metodlari haqida ham qimmatli fikrlar bayon etilgan. Bunda hozirgi pedagogika Fani tili bilan aytganda, shaxsiy namuna metodidan foydalangani, ish jarayoni bevosita ham nazariy, ham amaliy jihatdan ustaxonaning o’zida bajarilgani shogirdlarning malakali usta bo’lib yetishishida katta ahamiyatga ega bo’lgan. SHuning uchun ham o’sha davrda Xuroson va Movarounnahr metallurgiya, konchilik, to’quvchilik, zebi-ziynat buyumlari yasash, qog’oz va oyna ishlab chiqarish va boshqa sohalarda dunyo bozorida nom chiqargan.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Hunarmandchilikning bunday yakka holda o’rgatilishi malakali kasb egalarining yetishib chiqishiga yordam bergan, halol va vijdonan mehnat qilishga yo’llaganki, bu insonning kamolga yetishiga muhim pog’ona bo’lgan. Zero, qadimdan har bir yetuk inson u shohmi, oddiy fuqaromi, hunarning bir yoki bir necha turini bilishi zarur sanalgan. SHunga ko’ra buyuk shoxlar ham, beklar ham, mol-mulk egalari bo’lgan boylar ham, oddiy fuqaro ham o’z farzandini bilimli bo’lishi bilan birga, hunarli bo’lishiga ham e’tibor bergan va bu yozilmagan qonunga barcha birdek amal qilgan. CHunki, kishilik jamiyati paydo bo’lgandan boshlab, kishilar o’z mehnati va hunari bilan kun kechirishga majbur bo’lgan va bu hayot taqozosi sifatida qabul qilingan.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lastRenderedPageBreak/>
        <w:t>Shuning uchun ham Beruniy inson har tomonlama kamolga yetishi uchun u ilmli bo’lishi bilan birga mehnatsevar va hunar egasi bo’lishi ham kerak deydi.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inson kamolotida uch narsa muhimligini ta’kidlaydi. Bu hozirgi davr pedagogikasi ham ehtirof qiluvchi irsiyat, muhit, tarbiyadir.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Mahlum bir davrda olimlar inson kamolotiga irsiyat, muhitning ta’sirini inkor etib, faqat tarbiyani tan oldilar. Lekin Beruniy o’z zamondoshlari – buyuk mutafakkirlar Forobiy, ibn Sinolar kabi inson kamolotida har uchalasini ham muhim deb hisoblaydi. Yahni u insonning kamolotga yetishida ilmu ma’rifat, san’at va amaliyot asosiy rolg’ o’ynasa-da, nasl-nasab, ijtimoiy muhit va ijtimoiy turmush qonuniyatlari ham katta ahamiyatga ega ekanligini ta’kidlaydi.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Abu Rayhon Beruniy nazarida inson kamolga yetishining eng muhim omillari ilm-ma’rifatli bo’lish va yuksak axloqlilikdir. Beruniy ilmiy bilishga oid, ta’lim metodlari haqidagi qarashlari bilan ta’lim nazariyasida o’ziga xos maktab yaratdi.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Yoshlarni tarbiyalashda esa axloqiy mehnat tarbiyasi, nafosat tarbiyasi, oila tarbiyasi, insonning shaxsiy gigienasi, xalqlar o’rtasidagi do’stlik, hamkorlik haqidagi tushunchalar katta ahamiyatga egadir. Olim axloqlilikning belgilari sifatida yaxshilik, to’g’rilik, adolat, kamtarlik,saxovat, olijanoblik, do’stlik va hamkorlik, mehnat va hunar egallash, poklik, go’zallikka intilish kabilarni ilgari surgan. Bularning barchasini u yaratgan asarlaridagi ijtimoiy-falsafiy fikrlarga bog’lab tushuntirgan.</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Yuqoridagilardan ko’rinib turibdiki, Beruniyning komil insonni shakllantirishga oid bu fikrlari faqat o’z zamonasi uchun emas, hozirgi davr ta’lim-tarbiya ishlarini takomillashtirishda ham katta ahamiyatga ega.</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Zero, uning o’zi ham haqiqiy komil insonga xos xislatlarga ega ekanligini, hayoti va ijodiy faoliyati, yozgan asarlari bilan isbotlab, kelajak avlodlarga katta ma’naviy mehros qoldirdi.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Beruniy “SHarq Renessansi” davri qomusiy olimlaridan biri sifatida nom qozondi.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Mashhur Amriqolik tarixchi olim J.Sarton jahon fani tarixida XI asrning birinchi yarmini Beruniy davri deb atadi. SHuningdek, uni o’z davrining jahondagi birinchi donishmandi deb baholaydi.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Beruniyning ham tabiiy, ham ijtimoiy fanlarni qamrab olgan 150 dan ortiq yirik ilmiy asarlar yaratganligi ham bu fikrning o’rinli ekanligini tasdiqlaydi.</w:t>
      </w:r>
    </w:p>
    <w:p w:rsidR="00D74165" w:rsidRDefault="00D74165" w:rsidP="00D74165">
      <w:pPr>
        <w:pStyle w:val="2"/>
        <w:spacing w:after="0" w:line="240" w:lineRule="auto"/>
        <w:ind w:left="0" w:firstLine="567"/>
        <w:jc w:val="both"/>
        <w:rPr>
          <w:rFonts w:ascii="Times New Roman" w:hAnsi="Times New Roman"/>
          <w:b/>
          <w:bCs/>
          <w:sz w:val="24"/>
          <w:szCs w:val="24"/>
          <w:lang w:val="uz-Cyrl-UZ"/>
        </w:rPr>
      </w:pPr>
    </w:p>
    <w:p w:rsidR="00D74165" w:rsidRDefault="00D74165" w:rsidP="00D74165">
      <w:pPr>
        <w:pStyle w:val="2"/>
        <w:spacing w:after="0" w:line="240" w:lineRule="auto"/>
        <w:ind w:firstLine="567"/>
        <w:jc w:val="center"/>
        <w:rPr>
          <w:rFonts w:ascii="Times New Roman" w:hAnsi="Times New Roman"/>
          <w:b/>
          <w:bCs/>
          <w:sz w:val="24"/>
          <w:szCs w:val="24"/>
          <w:lang w:val="uz-Cyrl-UZ"/>
        </w:rPr>
      </w:pPr>
      <w:r>
        <w:rPr>
          <w:rFonts w:ascii="Times New Roman" w:hAnsi="Times New Roman"/>
          <w:b/>
          <w:bCs/>
          <w:sz w:val="24"/>
          <w:szCs w:val="24"/>
          <w:lang w:val="uz-Cyrl-UZ"/>
        </w:rPr>
        <w:t>Abu Ali ibn Sinoning ta’limiy-axloqiy qarashlari</w:t>
      </w:r>
    </w:p>
    <w:p w:rsidR="00D74165" w:rsidRDefault="00D74165" w:rsidP="00D74165">
      <w:pPr>
        <w:widowControl w:val="0"/>
        <w:ind w:firstLine="567"/>
        <w:jc w:val="both"/>
        <w:rPr>
          <w:rFonts w:ascii="Times New Roman" w:hAnsi="Times New Roman"/>
          <w:b/>
          <w:bCs/>
          <w:snapToGrid w:val="0"/>
          <w:sz w:val="24"/>
          <w:szCs w:val="24"/>
          <w:lang w:val="en-US"/>
        </w:rPr>
      </w:pPr>
    </w:p>
    <w:p w:rsidR="00D74165" w:rsidRDefault="00D74165" w:rsidP="00D74165">
      <w:pPr>
        <w:pBdr>
          <w:top w:val="single" w:sz="4" w:space="1" w:color="auto"/>
          <w:left w:val="single" w:sz="4" w:space="4" w:color="auto"/>
          <w:bottom w:val="single" w:sz="4" w:space="1" w:color="auto"/>
          <w:right w:val="single" w:sz="4" w:space="4" w:color="auto"/>
        </w:pBdr>
        <w:shd w:val="clear" w:color="auto" w:fill="C6D9F1"/>
        <w:tabs>
          <w:tab w:val="left" w:pos="0"/>
          <w:tab w:val="left" w:pos="1134"/>
          <w:tab w:val="left" w:pos="5741"/>
        </w:tabs>
        <w:ind w:firstLine="567"/>
        <w:jc w:val="both"/>
        <w:rPr>
          <w:rFonts w:ascii="Times New Roman" w:hAnsi="Times New Roman"/>
          <w:b/>
          <w:i/>
          <w:sz w:val="24"/>
          <w:szCs w:val="24"/>
          <w:lang w:val="en-US"/>
        </w:rPr>
      </w:pPr>
      <w:r>
        <w:rPr>
          <w:rFonts w:ascii="Times New Roman" w:hAnsi="Times New Roman"/>
          <w:b/>
          <w:i/>
          <w:sz w:val="24"/>
          <w:szCs w:val="24"/>
          <w:lang w:val="en-US"/>
        </w:rPr>
        <w:t xml:space="preserve">Ibn Sina is often known by his Latin name of Avicenna, although most references to him today have reverted to using the correct version of ibn Sina. We know many details of his life for he wrote an autobiography which has been supplemented with material from a biography written by one of his students. The autobiography is not simply an account of his life, but rather it is written to illustrate his ideas of reaching the ultimate truth, so it must be carefully interpreted. </w:t>
      </w:r>
      <w:r>
        <w:rPr>
          <w:rFonts w:ascii="Times New Roman" w:hAnsi="Times New Roman"/>
          <w:b/>
          <w:i/>
          <w:sz w:val="24"/>
          <w:szCs w:val="24"/>
          <w:vertAlign w:val="superscript"/>
          <w:lang w:val="en-US"/>
        </w:rPr>
        <w:footnoteReference w:id="2"/>
      </w:r>
    </w:p>
    <w:p w:rsidR="00D74165" w:rsidRDefault="00D74165" w:rsidP="00D74165">
      <w:pPr>
        <w:pBdr>
          <w:top w:val="single" w:sz="4" w:space="1" w:color="auto"/>
          <w:left w:val="single" w:sz="4" w:space="4" w:color="auto"/>
          <w:bottom w:val="single" w:sz="4" w:space="1" w:color="auto"/>
          <w:right w:val="single" w:sz="4" w:space="4" w:color="auto"/>
        </w:pBdr>
        <w:shd w:val="clear" w:color="auto" w:fill="EAF1DD"/>
        <w:tabs>
          <w:tab w:val="left" w:pos="0"/>
          <w:tab w:val="left" w:pos="1134"/>
          <w:tab w:val="left" w:pos="5741"/>
        </w:tabs>
        <w:ind w:firstLine="567"/>
        <w:jc w:val="both"/>
        <w:rPr>
          <w:rFonts w:ascii="Times New Roman" w:hAnsi="Times New Roman"/>
          <w:b/>
          <w:bCs/>
          <w:i/>
          <w:sz w:val="24"/>
          <w:szCs w:val="24"/>
          <w:lang w:val="en-US"/>
        </w:rPr>
      </w:pPr>
      <w:r>
        <w:rPr>
          <w:rFonts w:ascii="Times New Roman" w:hAnsi="Times New Roman"/>
          <w:b/>
          <w:bCs/>
          <w:i/>
          <w:sz w:val="24"/>
          <w:szCs w:val="24"/>
          <w:lang w:val="en-US"/>
        </w:rPr>
        <w:lastRenderedPageBreak/>
        <w:t xml:space="preserve">Ibn Sino dunyoga  Lotincha talqin etilgan </w:t>
      </w:r>
      <w:r>
        <w:rPr>
          <w:rFonts w:ascii="Times New Roman" w:hAnsi="Times New Roman"/>
          <w:b/>
          <w:i/>
          <w:sz w:val="24"/>
          <w:szCs w:val="24"/>
          <w:lang w:val="en-US"/>
        </w:rPr>
        <w:t>Avitcenna</w:t>
      </w:r>
      <w:r>
        <w:rPr>
          <w:rFonts w:ascii="Times New Roman" w:hAnsi="Times New Roman"/>
          <w:b/>
          <w:bCs/>
          <w:i/>
          <w:sz w:val="24"/>
          <w:szCs w:val="24"/>
          <w:lang w:val="en-US"/>
        </w:rPr>
        <w:t xml:space="preserve"> nomi bilan ma'lum. U haqida bugungi kunda turli ma’lumotlar mavjud. Ibn Sinoning hayoti haqidagi ma’lumotlarni uning talabalari tomonidan yozilgan manbalar tufayli to’liqroq ma’lumot olish imkoniyatiga egamiz.</w:t>
      </w:r>
    </w:p>
    <w:p w:rsidR="00D74165" w:rsidRDefault="00D74165" w:rsidP="00D74165">
      <w:pPr>
        <w:widowControl w:val="0"/>
        <w:ind w:firstLine="567"/>
        <w:jc w:val="both"/>
        <w:rPr>
          <w:rFonts w:ascii="Times New Roman" w:hAnsi="Times New Roman"/>
          <w:b/>
          <w:bCs/>
          <w:snapToGrid w:val="0"/>
          <w:sz w:val="24"/>
          <w:szCs w:val="24"/>
          <w:lang w:val="en-US"/>
        </w:rPr>
      </w:pPr>
    </w:p>
    <w:p w:rsidR="00D74165" w:rsidRDefault="00D74165" w:rsidP="00D74165">
      <w:pPr>
        <w:pBdr>
          <w:top w:val="single" w:sz="4" w:space="1" w:color="auto"/>
          <w:left w:val="single" w:sz="4" w:space="4" w:color="auto"/>
          <w:bottom w:val="single" w:sz="4" w:space="1" w:color="auto"/>
          <w:right w:val="single" w:sz="4" w:space="4" w:color="auto"/>
        </w:pBdr>
        <w:shd w:val="clear" w:color="auto" w:fill="C6D9F1"/>
        <w:tabs>
          <w:tab w:val="left" w:pos="0"/>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Ibn Sina's two most important works are The Book of Healing and The Canon of Medicine. The first is a scientific encyclopaedia covering logic, natural sciences, psychology, geometry, astronomy, arithmetic and music. The second is the most famous single book in the history of medicine. These works were begun while he was in Hamadan.</w:t>
      </w:r>
    </w:p>
    <w:p w:rsidR="00D74165" w:rsidRDefault="00D74165" w:rsidP="00D74165">
      <w:pPr>
        <w:pBdr>
          <w:top w:val="single" w:sz="4" w:space="1" w:color="auto"/>
          <w:left w:val="single" w:sz="4" w:space="4" w:color="auto"/>
          <w:bottom w:val="single" w:sz="4" w:space="1" w:color="auto"/>
          <w:right w:val="single" w:sz="4" w:space="4" w:color="auto"/>
        </w:pBdr>
        <w:shd w:val="clear" w:color="auto" w:fill="C6D9F1"/>
        <w:tabs>
          <w:tab w:val="left" w:pos="0"/>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Ibn Sina's wrote about 450 works, of which around 240 have survived. Of the surviving works, 150 are on philosophy while 40 are devoted to medicine, the two fields in which he contributed most. He also wrote on psychology, geology, mathematics, astronomy, and logic. His most important work as far as mathematics is concerned, however, is his immense encyclopaedic work, the Kitab al-Shifa' (The Book of Healing). One of the four parts of this work is devoted to mathematics and ibn Sina includes astronomy and music as branches of mathematics within the encyclopaedia. In fact he divided mathematics into four branches, geometry, astronomy, arithmetic, and music, and he then subdivided each of these topics. Geometry he subdivided into geodesy, statics, kinematics, hydrostatics, and optics; astronomy he subdivided into astronomical and geographical tables, and the calendar; arithmetic he subdivided into algebra, and Indian addition and subtraction; music he subdivided into musical instruments.</w:t>
      </w:r>
      <w:r>
        <w:rPr>
          <w:rFonts w:ascii="Times New Roman" w:hAnsi="Times New Roman"/>
          <w:b/>
          <w:sz w:val="24"/>
          <w:szCs w:val="24"/>
          <w:vertAlign w:val="superscript"/>
          <w:lang w:val="en-US"/>
        </w:rPr>
        <w:footnoteReference w:id="3"/>
      </w:r>
    </w:p>
    <w:p w:rsidR="00D74165" w:rsidRDefault="00D74165" w:rsidP="00D74165">
      <w:pPr>
        <w:pBdr>
          <w:top w:val="single" w:sz="4" w:space="1" w:color="auto"/>
          <w:left w:val="single" w:sz="4" w:space="4" w:color="auto"/>
          <w:bottom w:val="single" w:sz="4" w:space="1" w:color="auto"/>
          <w:right w:val="single" w:sz="4" w:space="4" w:color="auto"/>
        </w:pBdr>
        <w:shd w:val="clear" w:color="auto" w:fill="EAF1DD"/>
        <w:tabs>
          <w:tab w:val="left" w:pos="0"/>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Ibn Sinoning ikki eng muhim ishlari “Kitobush shifo” va “Tib qonunlari”hisoblanadi. “Kitobush shifo”da mantiq, tabiiy fanlar, psixologiya, geometriya, astronomiya, arifmetika va musiqa fanlari qamrab olingan ilmiy ensiklopediyadir. “Tib qonunlari”  tibbiyot tarixidagi eng mashhurligi bilan yagona kitob hisoblanadi. U bu o’z asarlarini Hamadondayasahagan yillarida yoza  boshlagandi.</w:t>
      </w:r>
    </w:p>
    <w:p w:rsidR="00D74165" w:rsidRDefault="00D74165" w:rsidP="00D74165">
      <w:pPr>
        <w:pBdr>
          <w:top w:val="single" w:sz="4" w:space="1" w:color="auto"/>
          <w:left w:val="single" w:sz="4" w:space="4" w:color="auto"/>
          <w:bottom w:val="single" w:sz="4" w:space="1" w:color="auto"/>
          <w:right w:val="single" w:sz="4" w:space="4" w:color="auto"/>
        </w:pBdr>
        <w:shd w:val="clear" w:color="auto" w:fill="EAF1DD"/>
        <w:tabs>
          <w:tab w:val="left" w:pos="0"/>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Ibn Sino 450 ga yaqin asarlar yozgan ulardan 240 tasi bizgacha yetib kelgan. Ulardan 40 tasi tibbiyotgabag'ishlangan, 150 tasifalsafiy asarlar, Ibn Sino mazkur asarlari bilan ilmiy rivojlanishga katta hissa qo’shgan. U, shuningdek, psixologiya, geologiya, matematika, astronomiya, mantiq fanlariga oid asarlar yozdi. Uning eng muhim ish sifatida matematika bilan bog'liq bo'lib, shu bilan birga, uning ulkan qomusiy ishi, “Kitab al-Shifo”(shifolash Kitob)dir. Bu asarningchorak qismi matematikaga bag'ishlangan va ibn Sino qomusiy asarida astronomiya va musiqa haqida ma’lumotlarni o'z ichiga oladi. Aslida u matematikani geometriya, astronomiya, arifmetik va musiqa ichiga olgan to’rt qkismga bo'ladi. Geometriyani u geodeziya, statika, kinematika, gidrostatika va optika kabi qismlarga ajratadi; astronomiyani u astronomik va geografik jadvallar va taqvimlarga bo'ladi; U algebrani arifmetik va Hindcha qo'shish va ayirishga; musiqani u musiqa asboblari turlariga bo'ladi.</w:t>
      </w:r>
    </w:p>
    <w:p w:rsidR="00D74165" w:rsidRDefault="00D74165" w:rsidP="00D74165">
      <w:pPr>
        <w:widowControl w:val="0"/>
        <w:ind w:firstLine="567"/>
        <w:jc w:val="center"/>
        <w:rPr>
          <w:rFonts w:ascii="Times New Roman" w:hAnsi="Times New Roman"/>
          <w:b/>
          <w:bCs/>
          <w:snapToGrid w:val="0"/>
          <w:sz w:val="24"/>
          <w:szCs w:val="24"/>
          <w:lang w:val="uz-Cyrl-UZ"/>
        </w:rPr>
      </w:pPr>
      <w:r>
        <w:rPr>
          <w:rFonts w:ascii="Times New Roman" w:hAnsi="Times New Roman"/>
          <w:b/>
          <w:bCs/>
          <w:snapToGrid w:val="0"/>
          <w:sz w:val="24"/>
          <w:szCs w:val="24"/>
          <w:lang w:val="uz-Cyrl-UZ"/>
        </w:rPr>
        <w:t>Abu Ali ibn Sino (980-1037)</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Sharq va Obro’pada ma’rifat, madaniyat taraqqiyotiga katta hissa qo’shganligi tufayli, “Shayx – Ur - Rais” Sharqda “Olimlar boshlig’i”, Ovro’pada “Olimlar podshosi” nomi bilan mashhur bo’lgan allomalardan biri o’rta asr buyuk mutafakkiri Abu Ali ibn Sinodir. Ibn Sino ham boshqa zamondosh qomusiy olimlar qatori matematika, astronomiya, fizika, kimyo, biologiya, tibbiyot, dorishunoslik, ruhshunoslik, fiziologiya, falsafa, filologiya, ta’lim – tarbiya </w:t>
      </w:r>
      <w:r>
        <w:rPr>
          <w:rFonts w:ascii="Times New Roman" w:hAnsi="Times New Roman"/>
          <w:snapToGrid w:val="0"/>
          <w:sz w:val="24"/>
          <w:szCs w:val="24"/>
          <w:lang w:val="uz-Cyrl-UZ"/>
        </w:rPr>
        <w:lastRenderedPageBreak/>
        <w:t>sohalarida ijod etgan va dunyoga mashhur yirik asarlar meros qoldirgan olim.</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Abu Ali ibn Sino 980 yilda Buxoro yaqinidagi Afshona qishlog’ida kichik amaldor oilasida tug’iladi. Uning to’la ismi Abu Ali al-Husayn ibn Abdulloh ibn al-Hasan ibn Ali ibn Sinodir. Abu Ali uning kuniyasidir. Oti Husan, otasining ismi Abdulloh edi. Keyinroq uning oilasi Buxoroga ko’chib o’tgach, u boshlang’ich maktabda o’qiy boshlaydi. Ibn Sinoning mutolasi zo’r, mehnatsevar edi. Undagi tug’ma qobiliyat, o’tkir zehn, kuchli xotira o’zaro birikib ketgan edi. Ibn Sinoning otasi Abdulloh hamda uning do’stlari bilimdon kishilar bo’lib, ularning ilmiy munozaralari o’tadigan oilaviy muhit yosh ibn Sinoga ham ta’sir etadi. SHu bilan birga uning bolalik va o’smirlik yillari o’tgan Buxoro shahri somoniylar davrining yirik madaniy markazi bo’lib hisoblanar edi. Buxoroda ko’plab maktab, madrasa, kasalxona va nodir kitoblar saqlanadigan kutubxona bo’lgan. Jahonning turli mamlakatlaridan kelgan olimlarning ilmiy munozaralarida yosh ibn Sino ham qatnashib, turli fanlarga oid bilimlarini chuqurlashtirib borgan. U ustozlaridan hind hisobi, fiqhdan bilim olgan. Keyin esa faylasuf Abu Abdulloh Notiliydan falsafa, mantiq, handasa va boshqa fanlardan ta’lim oladi. SHundan so’ng ibn Sino o’zi mustaqil holda barcha fanlar bilan shug’ullana boshlaydi. U ayniqsa tib ilmini chuqur egallab oladi, bu sohada unga ta’lim bergan kishi buxorolik Abu Mansur Kamariy bo’ldi. Ibn Sino so’ngra falsafani o’rganishga kirishadi. Ayniqsa, Aristotelg’ falsafasini, uning “Metafizika” asari mohiyatini buyuk mutafakkir Abu Nasr Forobiyning yozgan sharhi tufayli to’liq o’zlashtirib oladi.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IX asr oxiri – X asr boshlariga kelib, o’lkada siyosiy-ijtimoiy vaziyat murakkablashdi. SHu tufayli ibn Sino Xorazmga – Urganchga ko’chib o’tadi. Xorazmda u bir qator olimlar bilan hamkorlikda Abu Rayhon Beruniy boshqarayotgan “Ma’mun akademiyasi”da ilmiy ish bilan shug’ullana boshlaydi. Xorazmda o’zining yirik asarlari – “Tib qonunlari”, “Ash-SHifo” kitoblari ustida ish olib boradi.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Mahmud G’aznaviy 1017 yilda Xorazmni o’ziga qaram qilib olgach, nufuzli olimlarni ham o’z saroyiga chaqirib ola boshlaydi. Ibn Sino Mahmud G’aznaviy saroyiga bormay, boshqa yurtlarga ketishga majbur bo’ladi. Gurganjda, Rayda, keyin esa Hamadonda va umrining so’nggi yillari Isfaxonda yashaydi. Ibn Sino 1037 yilda vafot etdi. </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 haqiqiy qomusiy olim sifatida o’z davridagi fanlarning hammasi bilan muvaffaqiyatli shug’ullangan va ularga oid ilmiy asarlar yaratgan. Turli manbalarda uning 450 dan ortiq asarlari qayd etilgan.</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 Shu 242 dan 80 tasi falsafa, ilohiyot va tasavvufga tegishli, 43 tasi tabobatga oid, 19 tasi mantiqqa, 26 tasi psixologiyaga, 23 tasi tibbiyot ilmiga, 7 tasi astronomiyaga, 1 tasi matematika, 1 tasi muzikaga, 2 tasi kimyoga, 9 tasi etikaga, 4 tasi adabiyotga va 8 tasi boshqa olimlar bilan bo’lgan ilmiy yozishmalarga bag’ishlangan. Allomadan keyingi avlodlar uning ilmiy asarlari boy meros bo’lib qoldi.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Abu Ali ibn Sinoning “Al-Qonun”, “Hayy ibn Yaqzon”, “Risolat at - tayr”, “Risolat fi-l-ishq” (“Ishq haqida risola”), “Risolat fi mohiyat as-salot” (“Nomozning mohiyati haqida risola”), “Kitob fi mahno ziyorat” (“Ziyorat qilishning mahnosi haqida”), “Risolat fi - daf al – g’am min al mivt” (“O’limdan keladigan g’amni daf qilish haqida risola”), “risolat al-qadr”, “An-Najot”, “Ash SHifo”, “Donishnoma”, “Kitob ash - ishorat” va at tanbihot asarlari shular jumlasidandir. </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Mahlumki, ibn Sino ham boshqa mutafakkirlar kabi o’zining ta’lim-tarbiyaga oid qarashlarini ijtimoiy-falsafiy qarashlari bilan bog’liq holda ifodalagan, maxsus risolalarda talqin etgan. SHuningdek, fanlarni tasnif etadi. Bunda u birinchi o’ringa tibbiyot fanlarini qo’yadi. Falsafani esa ikki guruhga, yahni nazariy va amaliy guruhlarga bo’ladi. Nazariy guruh kishilarni </w:t>
      </w:r>
      <w:r>
        <w:rPr>
          <w:rFonts w:ascii="Times New Roman" w:hAnsi="Times New Roman"/>
          <w:snapToGrid w:val="0"/>
          <w:sz w:val="24"/>
          <w:szCs w:val="24"/>
          <w:lang w:val="uz-Cyrl-UZ"/>
        </w:rPr>
        <w:lastRenderedPageBreak/>
        <w:t>o’zidan tashqaridagi borliq holati haqidagi bilimlarni egallashga yo’llasa, amaliy qism bizga bu dunyoda nimalar qilishimiz kerakligini o’rgatadi deydi.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U birinchi guruhga etika, iqtisod, siyosatni kiritadi. Ikkinchi guruhga fizika, matematika, metafizika, dunyo qonuniyatlarini o’rganuvchi barcha fanlarni kiritadi.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Abu ali ibn Sino kamolotga erishishning birinchi mezoni sanalgan ma’rifatni egallashga da’vat etadi. Chunki ilm-fan insonga xizmat qilib, tabiat qonunlarini ochib avlodlarga yetkazishi kerak. Bu maqsadga yetishish uchun inson qiyinchiliklardan qo’rqmasligi zarur, deydi. “Ey birodarlar! Odamlarning botiri mushkulotdan qo’rqmaydi. Kamolot hosil qilishdan bosh tortgan kishi odamlarning eng qo’rqog’idir”.</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Zero, ma’rifatli kishi jasur, o’limdan ham qo’rqmaydigan, faqat haqiqatni bilish uchun harakat qiladigan bo’ladi, deydi u fikrini davom ettirib.</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Bilimsiz kishilar johil bo’ladi, ular haqiqatni bila olmaydilar, deb ularni yetuk bo’lmagan kishilar qatoriga qushadi. Bunday kishilardan ilmiy fikrlarni sir tutish kerakligini ta’kidlaydi.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U haqiqatni bilish uchun bilimga ega bo’lish kerakligi, lekin har qanday bilim ham haqiqatga olib kelmasligi, inson o’z bilimining haqiqiyligini bilishi uchun mantiqni ham bilishi zarurligini uqtiradi. Ibn Sinoning ta’lim metodlari haqidagi ta’limoti asosida ham bilimlarni egallashda mantiqiy tafakkurga, shaxsiy kuzatish va tajribalarga tayanish kerak degan g’oya yotadi.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Ibn Sino bolani maktabda o’qitish va tarbiyalash zaraurligini qayd etib, maktabga barcha kishilarning bolalari tortilishi va birga o’qitilishi va tarbiyalanishi lozim deb, bolani uy sharoitida yakka o’qitishga qarshi bo’lgan. Bolani maktabda jamoa bo’lib o’qishini foydasi quyidagicha ifodalangan: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Agar o’quvchi birga o’qisa u zerikmaydi, fanni egallashga qiziqish yuzaga keladi, bir-biridan qolmaslik uchun harakat, musobaqalashish istagi rivojlanadi. Bularning hammasi o’qishning yaxshilanishiga yordam beradi.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O’zaro suhbatda o’uvchilar bir-biriga kitobdan o’qib olganlari, kattalardan eshitganlarini hikoya qiladilar.</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en-US"/>
        </w:rPr>
        <w:t>Bolalar birga to’planganlarida bir-birini hurmat qila boshlaydilar, do’stlashadilar, o’quv materiallarini o’zlashtirishda bir-biriga yordamlashadilar, bir-biridan yaxshi odatlarni qabul qiladilar</w:t>
      </w:r>
      <w:r>
        <w:rPr>
          <w:rFonts w:ascii="Times New Roman" w:hAnsi="Times New Roman"/>
          <w:snapToGrid w:val="0"/>
          <w:sz w:val="24"/>
          <w:szCs w:val="24"/>
          <w:lang w:val="uz-Cyrl-UZ"/>
        </w:rPr>
        <w:t>.</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Bilim olishda bolalarni maktabda o’qitish zarurligini qayd etar ekan, ta’limda quyidagi tomonlarga rioya etish zarurligini ta’kidlaydi: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bolaga bilim berishda birdaniga kitobga band qilib qo’ymaslik;</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ta’limda yengildan og’irga borish orqali bilim berish;</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olib boriladigan mashqlar bolalar yoshiga mos bo’lishi;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o’qitishda jamoa bo’lib maktabda o’qitishga e’tibor berish;</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bilim berishda bolalarning mayli, qiziqishi va qobiliyatini hisobga olish;</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o’qitishni jismoniy mashqlar bilan qo’shib olib borish.</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Bu talablar hozirgi davr ta’lim tamoyillariga ham mos kelishi bilan qimmatlidir. Yuqoridagi masalalarga o’zining “Tadbiri manzil” asarida maxsus bo’lim bag’ishlaydi. “Bolani maktabda o’qitish va tarbiyalash” (“Omo’zish va parvarish madrasa farzand”) bo’limida ta’lim va tarbiya jarayonini ochib beradi. Yuqoridagi tamoyillar esa bolalarni yengil-elpi bilim olish emas, balki har tomonlama chuqur va mustahkam bilim olishiga yordam beradi.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lastRenderedPageBreak/>
        <w:t>Talabaga bilim berish o’qituvchining mahsuliyatli burchidir. SHunga ko’ra ibn Sino o’qituvchining qanday bo’lishi kerakligi haqida fikr yuritar ekan, shunday yo’l-yo’riqlar beradi. Bular quyidagilardan iborat:</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 xml:space="preserve">bolalar bilan muomalada bosiq, jiddiy bo’lish; </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berilayotgan bilimning talabalar qanday o’zlashtirib olayotganiga e’tibor berishi;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ta’limda turli metod va shakllardan foydalanishi;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talabalning xotirasi, bilimlarni egallash qobiliyati, shaxsiy xususiyatlarini bilishi;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fanga qiziqtira olishi;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berilayotgan bilimlarning eng muhimini ajratib bera olishi;</w:t>
      </w:r>
    </w:p>
    <w:p w:rsidR="00D74165" w:rsidRDefault="00D74165" w:rsidP="00D74165">
      <w:pPr>
        <w:pStyle w:val="a6"/>
        <w:widowControl w:val="0"/>
        <w:numPr>
          <w:ilvl w:val="0"/>
          <w:numId w:val="2"/>
        </w:numPr>
        <w:ind w:left="540" w:firstLine="567"/>
        <w:jc w:val="both"/>
        <w:rPr>
          <w:snapToGrid w:val="0"/>
          <w:lang w:val="en-US"/>
        </w:rPr>
      </w:pPr>
      <w:r>
        <w:rPr>
          <w:snapToGrid w:val="0"/>
          <w:lang w:val="en-US"/>
        </w:rPr>
        <w:t>bilimlarni talabalarga tushunarli, uning yoshi, aqliy darajasiga mos ravishda berishi;</w:t>
      </w:r>
    </w:p>
    <w:p w:rsidR="00D74165" w:rsidRDefault="00D74165" w:rsidP="00D74165">
      <w:pPr>
        <w:pStyle w:val="a6"/>
        <w:widowControl w:val="0"/>
        <w:numPr>
          <w:ilvl w:val="0"/>
          <w:numId w:val="2"/>
        </w:numPr>
        <w:ind w:left="540" w:firstLine="567"/>
        <w:jc w:val="both"/>
        <w:rPr>
          <w:snapToGrid w:val="0"/>
          <w:lang w:val="uz-Cyrl-UZ"/>
        </w:rPr>
      </w:pPr>
      <w:r>
        <w:rPr>
          <w:snapToGrid w:val="0"/>
          <w:lang w:val="en-US"/>
        </w:rPr>
        <w:t>har bir so’zning bolalar hissiyotini uyg’otish darajasida bo’lishiga erishishi zarur, deydi olim</w:t>
      </w:r>
      <w:r>
        <w:rPr>
          <w:snapToGrid w:val="0"/>
          <w:lang w:val="uz-Cyrl-UZ"/>
        </w:rPr>
        <w:t>.</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 ta’limotida bilishda qaysi metodlardan foydalanilmasin – u og’zaki ifodami, bilimlarni tushuntirishmi, turli ko’rinishdagi suhbatmi, tajribalarmi, baribir talabada haqiqiy bilim hosil qilish mustaqil, mantiqiy fikrlash qobiliyatini rivojlantirish, olgan bilimlarini amaliyotga tadbiq eta olish qobiliyatini tarkib toptirish asosiy maqsad bo’lgan.</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SHu jihatdan olimning “Hay ibn Yaqzon” asari kishilarning did – farosatini o’stirishi, fikr doirasini kengaytirishi bilan ta’lim – tarbiyada katta ahamiyatga ega. Uning nomi ham shunga ishor qiladi: “Hay ibn Yaqzon” (Uyg’oq o’g’li Tirik). Bu asar farosat ilmi haqida ekanligini ibn Sinonining o’zi ham ta’kidalaydi.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Mazkur asarni ibn Sino 1023 yilda Hamadonga yaqin bo’lgan Faradjon qalhasi qamoqxonasida yozga deyishadi.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 bu asarida ilm – ma’rifatni o’rganishga kirishishi natijasida ko’zi ochilgani, uning natijasida Aql (Hay ibn Yaqzon) ko’ziga ko’ringani va ilm ham unga o’z jamolini namoyon qilganini hikoya qilar ekan, ilm-aqlni o’lim bilmaydigan Uyg’oq, qarimaydigan, yosh, beli bukilmaydigan – barvasta, nuroniy sifatida tasvirlaydi. Tafakkur qilib zarur bo’lgan va bilishi mumkin bo’lgan narsalarni o’qishga kirishgani, bu yo’lda aqlni ishga solib, o’zini yomonliklardan chetlashtiradigan turli xususiyatlarini bilib olganligini qayd etadi.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Demak, “Hay ibn Yaqzon” mantiq ilmiga bag’ishlangani bilan ham aqliy tarbiyada katta ahamiyatga ega. SHuningdek, insondagi yomon illatlarni ham bartaraf etishda ilmu fan, ziyoning ahamiyati, insondagi aql – tafakkur quvvatining yomon illatlardan qutilishi, o’zligini anglash vositasi ekanligi bilan adabiy-falsafiy asargini bo’lib qolmay, tarbiyaviy asar sifatida ham qimmatlidir. </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Ibn Sino insonning kamolga yetishida uning axloqiy kamoloti muhim ahamiyatga ega ekanligini ta’kidlaydi. </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Tadqiqotchilar uning falsafiy asarlarida axloqqa oid fikr yuritganlari o’n ikkita deb qayd etadilar.</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 axloqqa oid asarlarini “Amaliy hikmat” (Donishmandlik amaliyoti) deb ataydi. Olimning fikricha, axloq fani kishilarning o’ziga va boshqalarga nisabatan xatti - harakati mehyorlari va qoidalarini o’rganadi.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Ibn Sino axloqlilikning asosini yaxshilik va yomonlik kabi ikki tushuncha bilan tahriflaydi: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Dunyoda mavjud bo’lgan jami narsalar tabiatiga ko’ra kamolot sari intiladi. Kamolot sari </w:t>
      </w:r>
      <w:r>
        <w:rPr>
          <w:rFonts w:ascii="Times New Roman" w:hAnsi="Times New Roman"/>
          <w:snapToGrid w:val="0"/>
          <w:sz w:val="24"/>
          <w:szCs w:val="24"/>
          <w:lang w:val="en-US"/>
        </w:rPr>
        <w:lastRenderedPageBreak/>
        <w:t xml:space="preserve">intilishning o’zi esa mohiyat e’tibori bilan yaxshilikdir...”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Ibn Sino inson kamolotining muhim axloqiy jihatlarini ham taxlil etadi va har biriga tahrif beradi : masalan, adolatni ruhiy lazzatning bosh mezoni sanaydi. Inson qanoat, jasurlik, donolik bilan adolatga ega bo’ladi, yomon illatlardan o’zini tiyib, yaxshilikni mustahkamlaydi, haqiqiy ruhiy lazzat oladi, deydi olim. Insondagi ijobiy, axloqiy hislatlarga saxiylik, chidamlilik, kamtarlik, sevgi – muhabbat, mo’htadillik, aqlilik, ehtiyotkorlik, qathiyatlilik, sadoqat, intilish, uyatchanlik, ijrochilik va boshqalarni kiritadi.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Qanoat va mo’htadillikni insonning hissiy quvvatiga kiritadi, chidamlilik, aqllilikni g’azab quvvatiga, donolik, ehtiyotkorlikni ziyraklikka, sadoqat, uyatchanlik ijrochilik, achinish, sofdillikni tafovut quvvatiga kiritadi.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Olim qanoatni hissiy fazilatlardan sanaydi va inson o’zini tahmagirlikdan tiysa, mo’htadillikka rioya qilsa, o’zida xirsning namoyon bo’lishini yengadi, inson yomon iilatlarni yengishda o’z imkoniyatlarini ongli sarf etishi lozim, deydi.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Ibn Sino har bir axloqiy hislatning tahrifini beradi: </w:t>
      </w:r>
      <w:r>
        <w:rPr>
          <w:rFonts w:ascii="Times New Roman" w:hAnsi="Times New Roman"/>
          <w:snapToGrid w:val="0"/>
          <w:sz w:val="24"/>
          <w:szCs w:val="24"/>
          <w:lang w:val="en-US"/>
        </w:rPr>
        <w:tab/>
        <w:t>mo’htadillik – tan uchun zaruriy oziq va xulq mahyorlariga to’g’ri kelmaydigan ishlarni qilmaslik;</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sahiylik – yordamga muxtoj kishilarga ko’maklashuvchi insoniy quvvat;</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g’azab – biror ishni bajarishda jasurlik; chidamlilik – inson o’z boshiga tushgan yomonliklarga bardosh beruvchi quvvat;</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aqillilik – biror ishni bajarishda shoshma – shosharlikdan saqlovchi quvvat deydi. Ziyraklikni narsalar va hatto harakatlarning haqiqiy mahnosini tezlik bilan tushunishga yordam beruvchi quvvat, achinish, kishilar baxtsizlik, azob – uqibatga duchor bo’lganda, ular bilan xushmuomalada bo’luvchi insoniy quvvat; kamtarlikka xudbin ishlar bilan shug’ullanishdan to’xtatuvchi kuch sifatida tahrif beradi.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Ibn Sino insonning kamolga yetishida to’siqlik qiluvchi nuqsonlar sifatida johillik, nodonlik, shafqatsizlik, takabburlik, nafratni ko’rsatib o’tadi. Johillikni – ilmga, nodonlikni – zehni o’tkirlikka, shafqatsizlik, takabburlikni adolatga, nafratni – sevgi-muhabbatga qarama-qarshi illat sifatida tahriflaydi.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Ibn Sino yuksak axloqiy xislatlarga yana kishilarning bir-birlariga do’st bo’lib yashashi, hamkorlik qilishini ham kiritadi. Chunki har bir kishi jamiyatda, odamlar bilan birga yashar ekan, ular bilan do’stona yashashga intiladi.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Modomiki, inson aloqaga muhtoj ekan, boshqa birov bilan qo’shinchilik qilish uchun uning uyi yoniga uy soladi, o’zining ehtiyojini qondirish uchun esa ishlab chiqarish mahsulotlarini almashtiradi, dushmanlardan saqlanish uchun o’zgalar bilan birlashadi. Mana shu tariqa kishilarda birlik hissi, boshqalarga nisbatan sevgi-muhabbat va umumiy axloqiy negizlar ishlab chiqila boshlaydi. U insonda yaxshi xulqning shakllanishida xushxulq, ilmli do’st muhim rolg’ o’ynaydi, deydi. Olim do’stlikni shunday tahriflaydi: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har qanday qiyinchiliklarga qaramay o’z do’stini xavf-xatarda yolg’iz qoldirmaydigan do’stlik;</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manfaatlari o’xshash va g’oyaviy yaqin do’stlik;</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o’z shaxsiy manfaati va ehtiyojini qondirishga qaratilgan do’stlik. Ibn Sino birinchi va ikkinchi xil do’stlikni haqiqiy do’stlik deb ehtirof etadi.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lastRenderedPageBreak/>
        <w:t>Olim haqiqiy do’stlik natijasida sevgi-muhabbat paydo bo’lishi mumkinligini aytadi. U “Risolai ishq” asarida sevgi-muhabbatning asl mohiyatini ham ijtimoiy, ham fiziologik jihatdan yoritib beradi. Insonlarga ularning tashqi ko’rinishiga qarab emas, balki ularning ichki, ma’naviy dunyosiga qarab baho berish kerakligini uqtiradi. Har bir kishi tabiatan sevgi tuyg’usiga ega, u tabiiy zarurat sifatida namoyon bo’ladi, lekin inson o’z tuyg’ularini boshqara olishi, aql va farosat bilan haqiqiy sevgini hirs tuyg’usidan, ehtiros kuchidan ajrata oladi. CHunki haqiqiy sevgi, olimning fikricha, inson zimmasiga axloqiy, huquqiy burch yuklaydi. Bu esa olimning sevgiga ijtimoiy omil sifatida ham qaraganligini ko’rsatadi.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en-US"/>
        </w:rPr>
        <w:t>Tadqiqotchilar ibn Sino musiqaga oid ham asarlar yaratganligi, lekin ularning faqat bir qismigina bizgacha yetib kelgani haqida ma’lumot beradilar</w:t>
      </w:r>
      <w:r>
        <w:rPr>
          <w:rFonts w:ascii="Times New Roman" w:hAnsi="Times New Roman"/>
          <w:snapToGrid w:val="0"/>
          <w:sz w:val="24"/>
          <w:szCs w:val="24"/>
          <w:lang w:val="uz-Cyrl-UZ"/>
        </w:rPr>
        <w:t>.</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SHulardan biri “Musiqa bilimiga oid to’plam” bo’lib, bunda tovushning sezgi ahzolariga ta’siri, uning yoqimli va yoqimsizligi, tovushni eshitganda lazzatlanish yo nafratlanish hissining paydo bo’lishi kabi masalalarga to’xtaydi. Unda musiqaning kishi hayotida qanchalik zarurligi haqida ham fikrlar bayon etiladi. Olimning fikricha, inson tabiatan yoqimli narsalar orqali yengil tortsa, uning aksida oromi yo’qolib, nafrati paydo bo’ladi. Ibn Sino musiqa ovozlarining kishi ruhiga ta’siri haqida ham o’z fikrlarini bayon etadi.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Sinoning musiqaga oid asarlari u yashagan davr musiqa ilmidan juda muhim ma’lumotlar berishi bilan ham qimmatlidir.</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Ibn Sino aqliy tarbiya turli bilimlarni o’rganish natijasida amalga oshsa, axloqiy tarbiya ko’proq yaxshi axloqiy xislatlarni mashq qildirish, odatlantirish, suhbat orqali amalga oshadi, deb ta’lim berdi.</w:t>
      </w:r>
    </w:p>
    <w:p w:rsidR="00D74165" w:rsidRDefault="00D74165" w:rsidP="00D74165">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Inson hissiy va ma’naviy talablarni ajratib olish imkoniyatiga ega ekan, bu imkoniyat asta-sekin inson fehl-atvoriga xos xislatga aylana boradi. Ibn Sino insonning shakllanishida uning atrofini o’rab olgan tashqi muhit, odamlar alohida rolg’ o’ynaydi, ana shu tashqi muhit va odamlar insonning atrof-dunyoni bilishigagina emas, balki uning hulqida yaxshi yoki yomon jihatlarning tarkib topishiga ham ta’sir etadi. SHuning uchun ham bolalarni tarbiyalashda ehtiyotkor bo’lish kerakligini, bola yomon odatlarga o’rganmasligi uchun, uni yomon odamlardan, yomon muhitdan uzoqroq saqlash zarurligini uqtiradi.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uz-Cyrl-UZ"/>
        </w:rPr>
        <w:t xml:space="preserve">Ibn Sinoning tarbiyaviy qarashlarida oila va oilaviy tarbiya masalalariga keng o’rin berilgan. </w:t>
      </w:r>
      <w:r>
        <w:rPr>
          <w:rFonts w:ascii="Times New Roman" w:hAnsi="Times New Roman"/>
          <w:snapToGrid w:val="0"/>
          <w:sz w:val="24"/>
          <w:szCs w:val="24"/>
          <w:lang w:val="en-US"/>
        </w:rPr>
        <w:t xml:space="preserve">Chunki inson avvalo oilada kamolotga yetadi.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Olim oilada ota-onaning vazifasi va burchiga katta e’tibor beradi. Oila munosabatlariga to’xtalar ekan, ayniqsa ota-onalarning oilada mehnatsevarligi bilan farzandlarini ham kasb va hunarga o’rgatishi borasida muhim fikrlar bayon etadi. Insonning xulqi va ruhiga mehnatning ijobiy ta’sirini ta’kidlash bilan bir qatorda turli kasb egalari: hunarmand, dehqonlar mehnatini ulug’laydi va qimorboz, sudho’r kabilarni qoralaydi. U mehnatsiz hayot kechirish insonga ham jismoniy ham ruhiy tomondan salbiy ta’sir etishini to’g’ri talqin etadi.</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Ibn Sino aqliy, ahloqiy tarbiya bilan bir qatorda inson kamolotida jismoniy tarbiyaning muhim ahamiyatini ham nazariy, ham amaliy jihatdan tahlil etadi.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Ibn Sinogacha insonning kamolga yetishida jismoniy tarbiyaning ta’siri haqida bir butun, yaxlit, ta’limot yoritilmagan edi. Ibn Sino birinchi bo’lib jismoniy tarbiyaning ilmiy pedagogik jihatdan bir butun tizimini yaratdi.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Jismoniy mashqlar, to’g’ri ovqatlanish, uyqu, badanni toza tutish tartibiga rioya etish inson sog’lig’ini saqlashda muhim omillardan ekanligini ham ilmiy ham amaliy jihatdan asosladi.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lastRenderedPageBreak/>
        <w:t>Bolaga ham hali u tug’ilmasdan turib g’amxo’rlik qilish, go’daklik lavridan boshlab tarbiyani boshlash zarurligini ta’kidlaydi. Bolaning yetuk nson bo’lib shakllanishida unga g’amxo’rlik, poklik, mashuliyatni his etish, do’stona manosabatlar tuyg’usini singdirib borish zarur, deydi olim.</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Chunki, Ibn Sino merosinining asosiy qimmat va qudrati uning keng va kuchli gumanistik mazmunidir.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U o’z ilmi, merosi bilan o’rta asr SHarqining ilmiy madaniy qudratini butun dunyoga namoyon qildi. Butun insoniyat madaniyatining rivojiga ulkan hissa qo’shdi.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Shuning uchun ham Ibn Sino jahon madaniyatining buyuk siymosi, insoniyat uchun hurmat qilgan olim, buyuk tabib, eng katta faylasuf, tabiatshunos, insonshunos, mashhur entsiklopedist sifatida tan olindi.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Ibn Sinoning jahon fani va madaniyati rivojiga qo’shgan hissasini e’tiborga olib, Jordano Bruno Ibn Sinoni qadimgi Yunonistonning buyuk faylasufi Aristotelg’, (vrach) tabib Golenlar bilan teng qatorga qo’ysa, A.Dante o’zining “Ilohiy komediya”sida olimni Ptolomey, Evklid, Gippokratlarga tenglashtiradi. Nemis faylasufi L.Feyirbax olimni “mashhur tabib va faylasuf”dir desa, Hindostonning buyuk davlat arbobi J.Neru o’zining “Hindistonning ochilishi”degan asarida O’rta Osiyo olimlarining tilga olar ekan, Ibn Sino nomini alohida ta’kidlab: “Ulardan eng mashhuri (vrachlar) tabiblar podshohi” degan nomni olgan buxorolik Ibn Sino (Avitsenna) dir</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 deb hurmat bilan tilga oladi. </w:t>
      </w:r>
    </w:p>
    <w:p w:rsidR="00D74165" w:rsidRDefault="00D74165" w:rsidP="00D74165">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Demak, ibn Sinoning shaxsiy faoliyati dunyoviy ilmlarni o’rganish haqidagi tihlimotlari, ta’lim-tarbiya haqidagi mulohazalari, umuminsoniy pedagogik fikr taraqqiyotida o’ziga xos o’rinni egallaydi.</w:t>
      </w:r>
    </w:p>
    <w:p w:rsidR="00D74165" w:rsidRDefault="00D74165" w:rsidP="00D74165">
      <w:pPr>
        <w:pStyle w:val="2"/>
        <w:tabs>
          <w:tab w:val="left" w:pos="851"/>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Mahlumki, SHarq Uyg’onish davrida ma’naviy-ma’rifiy sohada asosiy masala inson muammosi bo’lgan. SHuning uchun ham ta’lim-tarbiya masalalariga katta e’tibor berilgan. Didaktik asarlarda SHarqqa xos bo’lgan insonning axloqiy, ruhiy kamoloti, oliy darajadagi yuksalish muammosi yetakchi g’oya bo’lgan. Insoniylik, insonni ulug’lash g’oyasi ta’lim-tarbiyaga oid yaratilgan asarlarning asosiy o’zagi sanalgan. Bu g’oyani, yahni insonparvarlik g’oyasini amalga oshirishning asosiy vositalari sifatida yuksak axloqiy odatlar, insoniy munosabatlar va xislatlarni tarkib toptirishga olib keluvchi ta’lim-tarbiyani amalga oshirish muhim masala qilib qo’yilgan. Zero, insoniylik g’oyasida yuksak axloqiy xislatlar ifodalangani uchun ham SHarq Uyg’onish davri falsafasi va pedagogikasida ta’limiy-axloqiy yo’nalish muhim ahamiyat kasb etdi. Axloq masalasi faylasuflarning ham, buyuk mutafakkirlarning ham, tarixchi-yu shoir hamda adiblarning ham birdek diqqat markazida bo’ldi. Ta’limiy-axloqiy risolalar paydo bo’lib, axloqning ham nazariy, ham amaliy masalalari tahlil etildi. “Qutadg’u bilig”, “Axloqi Nosiriy”, “Qobusnoma”, “Hibbat ul-haqoyiq”, “Guliston”, “Bo’ston”, “Axloqi Jaloliy”, “Axloqi Muhsiniy”, “Mahbub ul-qulub” kabi Yusuf Xos Hojib, Nasiriddin Tusiy, Kaykovus, Ahmad Yugnakiy, Muslihiddin Sahdiy, Abdurahmon Jomiy, Alisher Navoiy, jaloliddin Davoniy, Husayn Voiz Koshifiylarning ta’limiy-axloqiy asarlari yuqorida ta’kidlaganimiz inson shaxsini ma’naviy-axloqiy shakllantirish muammosini hal etish sohasida yaratilgan sof pedagogik asarlar sifatida muhim ahamiyatga ega. Mazkur ta’limiy-axloqiy asarlarda insonning ma’naviy kamolga yetishida yuksak axloqqa ega bo’lishi ilm-fanni egallashi asosidagina amalga oshishi mumkin, degan g’oya ilgari surildi.</w:t>
      </w:r>
    </w:p>
    <w:p w:rsidR="00D74165" w:rsidRDefault="00D74165" w:rsidP="00D74165">
      <w:pPr>
        <w:pStyle w:val="2"/>
        <w:tabs>
          <w:tab w:val="left" w:pos="851"/>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b/>
        <w:t xml:space="preserve">CHunki biz nazarda tutayotgan davrdan boshlab savod o’rgatish “Qur’on” va “Hadis”larni o’rganish va ulardagi ko’rsatmalarni o’zlashtirib olib bilan birga olib borilgan. SHunga ko’ra, “Qur’on” va “Hadis”lardagi pand-nasihatlar ham olimlar, ham adiblar ijodiga ta’sir etgan. Hadislarning ta’siriga sabab umuminsoniy fazilatlarga alohida urg’u berilgan. </w:t>
      </w:r>
      <w:r>
        <w:rPr>
          <w:rFonts w:ascii="Times New Roman" w:hAnsi="Times New Roman"/>
          <w:sz w:val="24"/>
          <w:szCs w:val="24"/>
          <w:lang w:val="uz-Cyrl-UZ"/>
        </w:rPr>
        <w:lastRenderedPageBreak/>
        <w:t>Ularda ilgari surilgan musulmonlikning muhim xislatlari: halollik, saxovat, himmat, mehru-oqibat, ehson, sharm-hayo, ilm izlash, muomala qoidalari, axloq mezonlari va boshqalar o’z ifodasini topgan va SHarq adabiyotiga, jumladan, ta’limiy-axloqiy asarlarga ta’sir etgan. Ta’limiy-axloqiy asarlar bevosita Hadislarda ilgari surilgan g’oyalar asosida yaratildi. Hadislar ta’siri Yusuf Xos Hojibning “Qutadg’u bilig” asaridan boshlanib, Kaykovusning “Qobusnoma”, Ahmad Yugnakiyning “Hibbat ul-haqoyiq”, Sahdiyning “Guliston”, Alisher Navoiyning “Mahbub ul-qulub” va boshqa asarlar negizida ko’rinadi. Ham g’oya, ham mazmun, ham shakl buning dalilidir.</w:t>
      </w:r>
    </w:p>
    <w:p w:rsidR="00D74165" w:rsidRDefault="00D74165" w:rsidP="00D74165">
      <w:pPr>
        <w:pStyle w:val="2"/>
        <w:tabs>
          <w:tab w:val="left" w:pos="851"/>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Masalan “Qur’on”da ham, “Hadis”larda ham, ta’limiy-axloqiy dostonlarda ham ilm tahrifi bilan birga, xulq-odob qoidalari, turmush odobi yoritiladi.</w:t>
      </w:r>
    </w:p>
    <w:p w:rsidR="00D74165" w:rsidRDefault="00D74165" w:rsidP="00D74165">
      <w:pPr>
        <w:pStyle w:val="2"/>
        <w:tabs>
          <w:tab w:val="left" w:pos="851"/>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Xullas, SHarq ta’lim-tarbiyasida ilmni targ’ib etish, xulq-odob qoidalari islomiy tamoyillarga asoslangan, ta’limiy-axloqiy asarlardagi mundarijalarning o’xshashligi ular tayangan ma’naviy zaminga bog’liqdir. </w:t>
      </w:r>
      <w:r>
        <w:rPr>
          <w:rFonts w:ascii="Times New Roman" w:hAnsi="Times New Roman"/>
          <w:sz w:val="24"/>
          <w:szCs w:val="24"/>
          <w:lang w:val="uz-Cyrl-UZ"/>
        </w:rPr>
        <w:tab/>
      </w:r>
      <w:r>
        <w:rPr>
          <w:rFonts w:ascii="Times New Roman" w:hAnsi="Times New Roman"/>
          <w:sz w:val="24"/>
          <w:szCs w:val="24"/>
          <w:lang w:val="uz-Cyrl-UZ"/>
        </w:rPr>
        <w:tab/>
      </w:r>
    </w:p>
    <w:p w:rsidR="00D74165" w:rsidRDefault="00D74165" w:rsidP="00D74165">
      <w:pPr>
        <w:pStyle w:val="2"/>
        <w:tabs>
          <w:tab w:val="left" w:pos="1276"/>
        </w:tabs>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Yusuf Xos Hojibning hayoti va faoliyati. “Qutadg’u bilig”ning yaratilishi haqida qisqacha ma’lumot.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Yusuf Xos Hojibning “Qutadg’u bilig” asari 6500 baytdan yoki 13000 misradan iborat. Buyuk mutafakkir asarni yozib tugatgach, qoraxoniylar hukmdori Tavg’achxon (kitobda Tavg’och Ulug’ Bug’ra Qoraxon (xoqon), Abo Ali Hasan binni Sulaymon Arslon Qoraxon (xoqon) nomlari bilan zikr etilgan) huzuriga kelib, unga taqdim etadi. Kitob xonga manzur bo’lib, uning muallifiga Xos Hojiblik unvonini beradi. “Qutadg’u bilig” asari katta shuhrat qozonadi. SHuning uchun ham “Qutadg’u bilig”ni chinliklar (Xitoy) “Adab ul-muluk” (“Hukmdorlar odobi”), mochinliklar (SHarqiy Turkiston) “Anis ul-mamolik” (“Mamlakatning tartib usuli”), eronliklar “SHohnomai turkiy”, SHarq elida “Ziynal ul-umaro” (“Amirlar ziynati”), turonliklar “Qutadg’u bilig”, bahzilar esa “Pandnomai muluk” (“Hukmdorlar nasihatnomasi”) deb atagani kitob muqaddimasida keltiriladi.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Mazkur asarning shuhrat topishi bejiz emas edi. CHunki Yusuf Xos Hojib o’z davrining yetuk mutafakkiri, chuqur bilimli, donishmand kishisi edi. Buni asarning mundarijasi va mazmunidan bilsak bo’ladi. U o’z asarida tibbiyot, falakiyot, tarix, tabiiyot, geografiya, riyoziyot, handasa, falsafa, adabiyot, ta’lim-tarbiya, fiqhga oid fikrlarni bayon etib, faylasuf va qomusiy olim sifatida o’zini namoyon etdi. CHunonchi u barcha ijtimoiy tabaqalar o’rtasidagi muomala, munosabatlarni yoritish bilan diplomatiyaga oid qoidalar tizimini yaratdi, turli kasb egalarining kasb koriga oid talablar va jamiyatning axloqiy tamoyillarini tarannum etish bilan ta’lim-tarbiya sohasida o’ziga xos uslubni yaratdi.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 — baxt va saodatga eltiuvchi bilim, ta’lim degan mahnoni bildiradi. Demak, asar nomidan ham uning pand-nasihatlar, ta’lim-tarbiyaga oid, har tomonlama komil insonni tarbiyalaydigan yetuk didaktik asar ekanligi yaqqol ko’rinib turibdi.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bilig”ning tadqiqotchilaridan biri B.To’xliev ta’kidlaganidek, Yusuf Xos Hojib “Komil inson haqida gapirar ekan, kamolotning qator belgilarini ko’rsatib o’tadi. Ularning eng asosiysi alohida shaxsning o’z manfaatlari, shaxsiy istaklari doirasini yorib chiqib, boshqalar g’ami bilan yashashi, ko’pchilik manfaati uchun fidoyi bo’la bilishdir”</w:t>
      </w:r>
      <w:r>
        <w:rPr>
          <w:rStyle w:val="a3"/>
          <w:rFonts w:ascii="Times New Roman" w:hAnsi="Times New Roman"/>
          <w:sz w:val="24"/>
          <w:szCs w:val="24"/>
          <w:lang w:val="en-US"/>
        </w:rPr>
        <w:footnoteReference w:customMarkFollows="1" w:id="4"/>
        <w:t>1</w:t>
      </w:r>
      <w:r>
        <w:rPr>
          <w:rFonts w:ascii="Times New Roman" w:hAnsi="Times New Roman"/>
          <w:sz w:val="24"/>
          <w:szCs w:val="24"/>
          <w:lang w:val="en-US"/>
        </w:rPr>
        <w:t xml:space="preserve">.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Hozirgacha “Qutadg’u bilig”ning Hirot, Qohira, Namangan nusxalari mahlum bo’lib, Venaga keltirilgan Hirot nusxasini Herman Vamberi nashr qildi va tarjimasini berdi.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1890 yilda V.V.Radlov Vena nusxasini faksimilesini, 1891 yilda shu faksimile asosida matnini nashr qildiradi.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1896 yilda Qohira nusxasi topilgandan so’ng, undan ko’chirma olgach, V.Radlov har ikki nusxasini qiyoslab, 1910 yilda rus grafikasiga asoslangan to’liq transkriptsiyasini nemis tiliga tarjimasi bilan nashr ettirdi.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1913 yilda esa uning uchinchi nusxasi Namanganda topilib, keyinchalik olimlar bu asarni tadqiq etishga kirishdilar.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Demak, Yusuf Xos Hojibning “Qutadg’u bilig” asarini ilmiy jihatdan o’rganishga juda ko’p olimlar hissa qo’shgan. V.V.Radlov, H.Vamberi, S.E.Malovlar uni tarjima etib, nashr qilgan bo’lsalar, V.V.Bartolg’d, Ye.E.Bertelg’s, I.V.Stebleva, O.A.Valitovalar har tomonlama tadqiq etdilar.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Asarning mukammal nashrini tayyorlashda hamda uni tadqiq etishda o’zbek olimlarining xizmati ayniqsa diqqatga sazovor.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Birinchi bo’lib professor Fitrat 1924 yilda Namangan nusxasini olib, kutubxonaga keltiradi va u haqda maqola ehlon qiladi.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bilig”ning mukammal nashri o’zbek olimi Q.Karimov tomonidan amalga oshirildi va tadqiq etildi. Uni tahlil etishda S.M.Mutalliboev, N.M.Mallaevlarning xizmati katta.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“Qutadg’u bilig”ning hozirgi o’zbek tilidagi bolalarbop bayoni esa Boqijon To’xliev tomonidan nashr etildi. Yusuf Xos Hojibning axloqiy didaktikasi Q.Karimov, Y.Jumaboev tomonidan har tomonlama tadqiq etildi.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Qoraqalpog’istonlik Axmetova A.K. esa “Yusuf Xos Hojibning pedagogik qarashlari” to’g’risida ilmiy ish olib bordi.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b/>
          <w:bCs/>
          <w:sz w:val="24"/>
          <w:szCs w:val="24"/>
          <w:lang w:val="en-US"/>
        </w:rPr>
        <w:t xml:space="preserve">2. Asar yaratilgan tarixiy sharoit. </w:t>
      </w:r>
      <w:r>
        <w:rPr>
          <w:rFonts w:ascii="Times New Roman" w:hAnsi="Times New Roman"/>
          <w:sz w:val="24"/>
          <w:szCs w:val="24"/>
          <w:lang w:val="en-US"/>
        </w:rPr>
        <w:t>Yusuf Xos Hojibning “Qutadg’u bilig” asari pedagogika tarixida ta’limiy-axloqiy mavzuda yozilgan barcha asarlarning tamal toshi desak bo’ladi.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 X asarning o’rtalarida tashkil topgan Qoraxoniylar hukmronligi davrida yashab ijod etdi. Qoraxoniylar Sirdaryodan Yettisuvgacha, SHimoliy Farg’ona va butun SHarqiy Turkistonda hukmronligini o’rnatgandan so’ng Movarounnahrning ichki hududlariga ham kirib borib, Qoshg’ardan tortib Kaspiygacha bo’lgan keng maydonda o’z davlatini tarkib toptirgan edi. Uning markazi Qoshg’ar (O’rdukent) bo’lib, shimolda Bolasug’un (Quzurda), g’arbda Samarqand, markazidagi O’zgand yirik shaharlardan hisoblanardi. Har bir davlatda bo’lganidek Qoraxoniylar davlatining ham idora qilish usuli, yurgizadigan siyosati, qonunlari, tarbiya tamoyillari ifodalangan qomus — nizomnoma zarur edi.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 asari ham shunday zaruriyat tufayli yaratildi. Bu asarda qoraxoniylar davlatini mustahkamlash, uning idora usullarini yaratish, barcha tabaqa, toifadagi kishilarning xulq-atvori, jamiyatda tutgan o’rni, davlatni iqtisodiy, ijtimoiy, madaniy jihatdan mustahkamlash, davlat mustahkamligining bosh tayanchi — insonni ma’naviy kamolga yetkazish masalalari qamrab olinadi.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 bu murakkab vazifani hal etishda faqat donishmand, qomusiy mutafakkir sifatidagina emas, balki tarbiyashunos olim sifatida ham o’zini namoyon etdi. SHunga ko’ra u yaratgan “Qutadg’u bilig” asari ta’lim-tarbiya tarixi, uning nazariy masalalari, komil insonni shakllantirishda ayniqsa muhim ahamiyat kasb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 asarida hokimiyat qoraxoniylar qo’liga o’tishi munosabati bilan ta’lim va tarbiyaning ham hokimiyatni mustahkamlash va taraqqiy ettirish uchun xizmat etadigan o’ziga xos talab va tamoyillarni belgilash zarur edi. SHuning uchun ham mazkur asar didaktik, yahni ta’limiy-axloqiy uslubda yozildi.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O’sha davrlarda bunday asarlar (masalan Nizom ul-Mulkning “Siyosatnoma”, Kaykovusning “Qobusnoma”) yozish anhanaga kirgan bo’lsa ham, har biri o’ziga xos yo’l-uslubga ega bo’lib, “Qutadg’u bilig” ulardan ancha oldin yaratilgandir.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Hojibning “Qutadg’u bilig” asari ta’limiy-axloqiy asar sifatida pedagogika tarixida eng yuqori o’rinlarda turadi.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b/>
          <w:bCs/>
          <w:sz w:val="24"/>
          <w:szCs w:val="24"/>
          <w:lang w:val="en-US"/>
        </w:rPr>
        <w:t>3. Asarning tuzilishi, syujeti.</w:t>
      </w:r>
      <w:r>
        <w:rPr>
          <w:rFonts w:ascii="Times New Roman" w:hAnsi="Times New Roman"/>
          <w:sz w:val="24"/>
          <w:szCs w:val="24"/>
          <w:lang w:val="en-US"/>
        </w:rPr>
        <w:t xml:space="preserve"> “Qutadg’u bilig” asari SHarqda pandnoma yo’lidagi anhanaviy kitob tuzish tartibiga rioya qilgan holda tuzilgan. Avval nasriy muqaddima, so’ng 73 bobdan iborat kitobning mundarijasi beriladi.Dastlabki o’n bir fasli debocha bo’lib, hamd, naht va Qoraxonni madh etish, tahlif maqsadi, yetti kavokib va o’n ikki burj, tilning ahamiyati, muallifning uzri, ezgulik haqida, bilim olishning ahamiyati, kitobga nom berilishi, keksalikdan afsuslanish kabi fasllardan iboratdir. O’n ikkinchi fasldan boshlab asosiy voqea bayon etiladi. Lekin asarda mahlum bir syujet yo’q. Asarda to’rt qahramon – Kuntug’di –adolat ramzi, vazir - Oyto’ldi-davlat va baxt ramzi, vazirning o’g’li O’gdulmish – aql ramzi sifatida, O’zg’urmish – </w:t>
      </w:r>
      <w:r>
        <w:rPr>
          <w:rFonts w:ascii="Times New Roman" w:hAnsi="Times New Roman"/>
          <w:sz w:val="24"/>
          <w:szCs w:val="24"/>
          <w:lang w:val="en-US"/>
        </w:rPr>
        <w:lastRenderedPageBreak/>
        <w:t>vazirning qarindoshi – qanoat timsoli o’rtasidagi munozara asosida hayotiy masalalar bir-biriga bog’langan holda bayon etilib, kitobni yozishdan o’z oldiga qo’ygan maqsadga bo’ysundiriladi.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“Qutadg’u bilig” Q.Karimov to’g’ri ta’kidlaganidek, “adabiy asar, badiiy adabiyotning tipik namunasi. Lekin u epopeya ham emas, to’lig’i bilan lirik ruhda ham emas. U axloq va odob, ta’lim va tarbiya hamda mahlum ma’naviy kamolotning yo’l-yo’riqlarini, usullarini, chora-tadbirlarini mujassamlashtirgan qomusdir. Bu asar tom mahnosi bilan didaktik ruhda yozilgan ta’lim-tarbiya, odob-axloq va hikmat dasrligidir”</w:t>
      </w:r>
      <w:r>
        <w:rPr>
          <w:rStyle w:val="a3"/>
          <w:rFonts w:ascii="Times New Roman" w:hAnsi="Times New Roman"/>
          <w:sz w:val="24"/>
          <w:szCs w:val="24"/>
          <w:lang w:val="en-US"/>
        </w:rPr>
        <w:footnoteReference w:customMarkFollows="1" w:id="5"/>
        <w:t>1</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Yuqorida ta’kidlangan to’rt qahramonning suhbatlari, munozaralari asosida Yusuf Xos Hojib o’z maqsad va g’oyalarini bayon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Masalan, Oyto’ldining Elig bilan uchrashuvida uning Elig sinovidan o’tish jarayonidagi savol-javoblar natijasida davlatning sifati va fazilatlari, uning bevafoligi va bebaholigi, adolatning xislatlari, shuningdek, el-yurt boshqaruvchilarining xislatlari bayon etiladi.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Oyto’ldining o’g’li o’gdulmish bilan Eligning suhbatida esa saroy amaldorlari: beklar, vazirlar, lashkarboshilar, hojiblar, elchilar, sarkotib, xazinador, dasturxonchilar, sharobdorlar, beglarning o’z xizmatkorlariga munosabati qanday bo’lishi kerakligi bayon etiladi.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O’gdilmish bilan O’zg’urmish munozaralari, elig bilan O’zg’urmish munozarasida esa insoniy xislatlar, xizmat va turmush odoblari borasida fikrlar bayon etiladi, turli kasb egalari vasfi beriladi.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“Qutadg’u bilig”dagi bosh g’oya-insonni hayotda baxt-saodatga eltuvchi asosiy qarashlari to’rt ramziy qahramon: Kuntug’di-elig podsho –adolat timsoli, Oyto’ldi-vazir-davlat timsoli, O’gdulmish-vazir-aql timsoli, O’zg’urmish – vazirning qarindoshi –qanoat timsolining hayoti va davlatni boshqarish jaryonidagi hatti-harakatlari va fikrlari orqali berilganki, bular inson kamolotining muhim mezoni sanaladi.</w:t>
      </w:r>
    </w:p>
    <w:p w:rsidR="00D74165" w:rsidRDefault="00D74165" w:rsidP="00D74165">
      <w:pPr>
        <w:pStyle w:val="2"/>
        <w:tabs>
          <w:tab w:val="left" w:pos="1276"/>
        </w:tabs>
        <w:spacing w:after="0" w:line="240" w:lineRule="auto"/>
        <w:ind w:left="0" w:firstLine="567"/>
        <w:jc w:val="both"/>
        <w:rPr>
          <w:rFonts w:ascii="Times New Roman" w:hAnsi="Times New Roman"/>
          <w:b/>
          <w:bCs/>
          <w:sz w:val="24"/>
          <w:szCs w:val="24"/>
          <w:lang w:val="uz-Cyrl-UZ"/>
        </w:rPr>
      </w:pPr>
      <w:r>
        <w:rPr>
          <w:rFonts w:ascii="Times New Roman" w:hAnsi="Times New Roman"/>
          <w:b/>
          <w:bCs/>
          <w:sz w:val="24"/>
          <w:szCs w:val="24"/>
          <w:lang w:val="uz-Cyrl-UZ"/>
        </w:rPr>
        <w:t>Yusuf Xos Hojibning “Qutadg’u bilig” asarida yetuk insonni kamolga yetkazish masalalari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Yusuf Xos Hojibning “Qutadg’u bilig” asarida inson kamoloti masalasi markaziy masala bo’lib hisoblanadi. Mazkur asarda insonning jamiyat va hayotda tutgan o’rni, burch va vazifalari haqidagi muammolar o’ziga xos tarzda bayon etiladi.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uz-Cyrl-UZ"/>
        </w:rPr>
        <w:t xml:space="preserve">Buyuk mutafakkir Yusuf Xos Hojib “Qutadg’u bilig” kitobining anhanaviy boshlamasidan keyinoq insonning haqiqiy baxti bilimda ekanligini bayon etadi. </w:t>
      </w:r>
      <w:r>
        <w:rPr>
          <w:rFonts w:ascii="Times New Roman" w:hAnsi="Times New Roman"/>
          <w:sz w:val="24"/>
          <w:szCs w:val="24"/>
          <w:lang w:val="en-US"/>
        </w:rPr>
        <w:t>U ilm, zakovatning ahamiyati haqida fikr yuritish bilan birga unga alohida boblar ham bag’ishlangan. Lekin olim faqat ilm-ma’rifatning ahamiyatini ko’rsatibgina qolmaydi, u bilim va zakovatning amaliyotdagi o’rnini ham yoritadi.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 bilimli buyuk, uquvni ulug’ deb tahriflaydi. CHunki zakovatli inson ulug’ bo’ladi, bilimli kishi buyuk bo’ladi, deb ilmli kishilarni asl toifadagi kishilarga qo’shadi. Olim ezgu ishlarning barchasi ilm tufayli amalga oshirilishini aytadi. O’sha davrdayoq olim “Bilim hatto osmon sari yo’l ochur” deb bashorat qiladi.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 dunyoda odam paydo bo’libdiki, faqat bilimli kishilargina ezgu ish qilib, adolatli siyosat yurgizib kelgan, ana shu bilim va zakovati tufayli kishilar razolatdan poklanganligini tahriflaydi. Hatto hukmdorlar ham yurtni, davlatni aql, ilm, zakovat bilan idora etsa, el-yurt farovon bo’ladi, to’q va tinch hayot kechiradi, deydi. U kuch va qurolni aql va bilimdan keyingi ikkinchi o’ringa qo’yadi.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Sechu (yahni har yerda mahlum xudo) insonni yaratti, tanladi,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Unga hunar, bilim va uquv berdi.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Unga ko’ngil (yahni aql) berdi, tilini yo’riq (ravon) qildi,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Andisha, xulq hamda go’zal fehl ato qildi,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Bilim berdi, (shu tufayli) inson bu kun ulug’likka erishdi.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Uquv berdi, so’ng (shu tufayli berk) tugunlar yozildi</w:t>
      </w:r>
      <w:r>
        <w:rPr>
          <w:rStyle w:val="a3"/>
          <w:rFonts w:ascii="Times New Roman" w:hAnsi="Times New Roman"/>
          <w:sz w:val="24"/>
          <w:szCs w:val="24"/>
          <w:lang w:val="en-US"/>
        </w:rPr>
        <w:footnoteReference w:customMarkFollows="1" w:id="6"/>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Yusuf Xos Hojib ilmli, ma’rifatli kishilarni qadrlash kerak, chunki ular mashhal kabi yo’lni yoritib, to’g’ri yo’l ko’rsatadi, yaxshi-yomonni farq etishni o’rgatadi, deydi. SHuning uchun olimlarni hurmat etish kerakligini ta’kidlab, ilm ahlini o’ta qadrlasa, ilmsizlarni johil kishilar deb biladi. Agar shunday johillar mansab va amalga ega bo’lsa, ular egallagan to’rni poygak deb biladi.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Dunyoda inson bilim va zakovati tufayli orzu-tilaklarga, ulug’likka erishishi mumkinligini aytadi.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Lekin shunday bilim va zakovatning qadriga faqat xuddi o’zlariga o’xshagan donolar va zakovatlilar yetadi, johil va telbalar bunday xislatlarga ega emas, deydi. CHunki jamiyatdagi barcha xatolar bilimsizlik, nodonlik, jaholat tufayli sodir bo’lishidan u qayg’uga tushadi, hayotda nodon va johillar ko’payib ketganligidan afsuslanadi.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 yurtni idora etuvchilarni va xalqni boshqaruvchilarni ikki toifaga bo’lib, birinchisi adolatli siyosatni yurituvchi beklar va ikkinchisi dono olimlar deydi. CHunki siyosatchilar yurtni boshqarsa, olimlar ma’rifiy yo’l-yo’riq ko’rsatadi.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Olim bilimni ziyoga, tengi yo’q javohirga o’xshatib, u insonni yuksaltiradi, jahonning sir-asrorini bilib olishga yordam beradi, deydi. Insoniyat nimaga erishgan bo’lsa, bilim tufayli erishganligini ta’kidlaydi. Ammo bu boylikni hech kim o’g’irlay olmaydi, deb bilim va zakovatni muqaddas do’st, mehribon qarindosh, kiyim va ozuqa sifatida tahriflaydi.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Lekin Yusuf Xos Hojib ilm-fanni anglashni targ’ib etibgina qolmasdan, uni hayotga tatbiq etish, amalda qo’lllay bilishga ham da’vat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 insonga xizmat etmagan bilimni dengiz tubida foydalanilmay yotgan injuga o’xshatadi. SHuningdek, yer ostida yotgan oltinni ham qazib olinsa, beklar boshiga toj bo’lganidek, ilmni ham foydali narsalarga sarf etishga da’vat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Olim bilimlilik va bilimsizlikning natijasi haqida ham fikr yuritar ekan, inson bilimsiz, nodon, johil bo’lsa, yaramas ishlar qilishi, aksincha, bilimli, dono, zukko bo’lsa ezgu ishlarni ro’yobga chiqarishini tahriflash bilan kishilarni tinmay ilm olishga undaydi.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Yuqoridagi fikrlardan ko’rinib turibdiki, buyuk alloma mamlakatning ijtimoiy-siyosiy va moddiy, ma’naviy yuksalishida, elu xalqning boy va farovon turmushi-barchasi ilm va ma’rifatning ravnaqiga bog’liq ekanligini to’g’ri va ishonarli dalillar bilan badiiy ifodasini bera olgan va o’zi ham ana shu ezgu ishni amalga oshirish uchun tinmay faoliyat ko’rsatgan.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Mutafakkir o’zining axloqiy qarashlarini, yahni, ijtimoiy munosabatlar, jamiyat ahzolarining barcha tiplari o’rtasidagi axloqiy munosabatlarni amaliyotga tayangan holda yoritadi. Bu axloqiy, xulq-odob tamoyillari, talab va vazifalari butun asar davomida qahramonlarning o’zaro munosabatlari asosida ifodalangan. Unda Elig (xon), uning vakillari, ijtimoiy guruhlarning o’zaro munosabati, axloqi, muomalasi talablari bayon etiladi, turli kasb egalariga xos xislatlar, odatlar yoritiladi.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Asarda ilgari surilgan axloqiy xislatlar mohiyatining to’laqonli ochib berilishi olimning ta’lim-tarbiya, axloq masalalarini qay darajada chuqur bilganligidan dalolat beradi: insoniylik, rostgo’ylik, to’g’rilik, soflik, mehr-muhabbat, vafo, shafqat, muruvvat, insof, adolat, ishonch, sadoqat, xushmuomalalik, shirinso’zlik, saxovat, mardlik, himmatlilik, tavoze, hurmat va ehtirom, tadbirkorlik. Aql zakovat, halollik, ezgulik kabi xislatlar ulug’lanadi, ularga yolg’onchilik, noinsoflik, fisqu fasod, bevafolik, mehrsizlik, dag’allik, qo’pollik, baxillik, nomardlik, quvlik, hurmatsizlik, nodonlik, johillik, haromxo’rlik, ochko’zlik kabi xislatlarni qiyoslab, ezgu xislatlarning yaxshi oqibatlari va salbiy xususiyatlarning yomon oqibatlarini misollar vositasida ishonarli qilib bayon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Bunda dastlab, barcha yaxshi ishlarning manbaini ezgulik, yomon ishlarning asosini essizlik nomlari bilan talqin etadi. U inson hayotda qilgan ishi bilan yo yaxshi nom qoldiradi, yo yomon nom oladi, deydi. Alloma barcha ezgulikning boshi til odobi, asar uning foyda va zararlariga bag’ishlanadi deya ta’kidlaydi.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Til insonning qadr-qimmatini oshiradi yoki shu til orqali inson yuz tuban ham ketishi mumkin. Kishi ikki narsa bilan hayotda mangu qoladi: biri xushxulqlik bo’lsa, ikkinchisi yaxshi so’z, deydi.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Insoniy munosabatlarning eng oliy mezoni sanalgan hurmat va ehtiromni tarkib toptirishning barcha ko’rinishlari asarda o’z ifodasini topgan. Yusuf Xos Hojib jamiyat taqdirini hal etuvchi eng ulug’ mansabdorlardan tortib, oila ahzolarigacha bir-biriga bo’lgan muomala-munosabat masalalarini ham hayotiy misollar vositasida yoritadi. Katta yoshlilarning kichiklarga, kichiklarning ulug’larga, amaldor va mansabdorlarning o’z xizmatchilariga, xizmatchilarining o’z xo’jalariga, turli ijtimoiy guruh ahzolarining bir-birlariga, oilada oila ahzolarining bir-birlariga muomala madaniyatining eng oddiy ko’rinishlarigacha tasvirlab, kishining ko’z oldida yaqqol namoyon etadi. Buni biz farzand tarbiyasida uning tug’ilganidan boshlab xulq-odob qoidalarini, bilim va hunarni o’rgatish, buning uchun pok va bilimli muallim-murabbiy tanlash, farzandning hatti-harakatini doimo nazoratda saqlash kabi masalalarning bayon etilishidan ham bilsak bo’ladi.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Mutafakkir ulug’lar va kichiklar o’rtasidagi xulq-odob qoidalari haqida gapirar ekan, shu asnoda kamtarlik, salomlashish odobi, talablari, qoidalarini ham tavsiya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Ayniqsa, Yusuf Xos Hojibning amaldorlar axloqi haqidagi o’gitlari diqqatga sazovor va bu fikrlar hozirgi davrda ham qimmatli sanaladi. Allomaning beklar, hojiblar, vazirlar, saroyboshilar, elchilar, lashkarboshilar, devonboshilar, xazinadorlar, sarkotiblar kabi ko’plab amaldorlarning hatti-harakatlari, ish yuritishlari, xulq-odobi haqidagi o’gitlari va yo’l-yo’riqlari har bir amaldor uchun dastur sanaladi. Masalan, har bir amaldorning o’z ishining ustasi, ilm-fanni egallagan, uning turli sohalari borasida fikr yurita oladigan, so’zga chechan, zehnli, fahm-farosatli, himmatli, ko’zi to’q, ochiq qo’l, saxiy, tadbirli, zukko, hushyor, jiddiy, qanoatli, jasur, sog’lom, samimiy, sadoqatli, o’z so’zining ustidan chiqadigan, andishali, sher baxsida ishtirok etib, o’zi ham sher to’qiy oladigan, turli tillarni biladigan va yoza oladigan, nard, shatranj, chovgon o’yinlarida o’ynay oladigan, merganlik kabi xislatlarga ega bo’lishi kerakligini ta’kidlaydi. SHuningdek, har bir insonning kamolga yetishida to’sqinlik qiladigan yomon illatlar, nuqson va kamchiliklardan birinchi navbatda el-yurt xizmatida bo’lgan amaldorlar ham xoli bo’lishi lozimligi uqtiriladi: maishat, ishratparastlikka berilish, kek, gina, adovat, nizo, xusumat, fisqi-fasod, maishiy buzuqlik, mayparastlik, kayfu safoga berilish, mutakabbirlik, xiyonat, davlat ketidan quvish, manfaatparastlik, xudbinlik, boshqalarning haq-huquqlarini toptash, tahmagirlik, haqorat kabilar shunday illatlardirki, buning natijasi davlatning rivojiga putur yetkazib, jamiyatni ma’naviy qashshoqlikkka olib boradi, deb bunday yomon illatlardan tiyilishni maslahat beradi. Masalan: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(Agar) dunyo beglari ichimlikka (maishatga) berilsa,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El va xalqning dardlari (qismati) achchiq bo’ladi.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Jahongir kishi aysh-ishratga mahliyo bo’lsa,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Elini buzadi (xarob qiladi), o’zi (esa) tilamchi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Bo’lib qoladi</w:t>
      </w:r>
      <w:r>
        <w:rPr>
          <w:rStyle w:val="a3"/>
          <w:rFonts w:ascii="Times New Roman" w:hAnsi="Times New Roman"/>
          <w:sz w:val="24"/>
          <w:szCs w:val="24"/>
          <w:lang w:val="en-US"/>
        </w:rPr>
        <w:footnoteReference w:customMarkFollows="1" w:id="7"/>
        <w:t>1</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Yusuf Xos Hojib takabburlik, mag’rurlanish, kekkayishga kamtarlik, xushsuxanlik, xushfehllikni qarshi qo’yadi. Shuningdek, amaldorlarga xoh katta, xoh kichik bo’lsin, baland himmatlilik, muruvvatli bo’lish, samimiylik, xos fazilat ekanligini alohida ta’kidlaydi. Insonning haqiqiy boyligi uning ko’z va ko’ngil to’qligi deb baho beradi. Zero, ochko’zlik, tahmagirlik insonda poraxo’rlik kabi yomon illatning tomir otishiga olib keladi, deydi.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 oilaviy-maishiy turmush ikir-chikirlariga ham katta e’tibor beradi. U kishilarni o’ylab oila qurishdan boshlab, farzand tarbiya etish, oilaning moddiy tahminotini yuritishgacha bo’lgan eng ezgu zaruriy vazifalarni birma-bir bayon etadi. SHuningdek, yigitlik va keksalik fasllari haqida ham fikr yuritib, yigitlikni ehtiyot qilish, yigitlik davrida qarilikning g’amini yeyish, bu to’g’rida qayg’urish kabi zaruriy narsalar haqida tavsiyalar beradi.</w:t>
      </w:r>
    </w:p>
    <w:p w:rsidR="00D74165" w:rsidRDefault="00D74165" w:rsidP="00D74165">
      <w:pPr>
        <w:ind w:firstLine="567"/>
        <w:jc w:val="both"/>
        <w:rPr>
          <w:rFonts w:ascii="Times New Roman" w:hAnsi="Times New Roman"/>
          <w:sz w:val="24"/>
          <w:szCs w:val="24"/>
          <w:lang w:val="en-US"/>
        </w:rPr>
      </w:pPr>
      <w:r>
        <w:rPr>
          <w:rFonts w:ascii="Times New Roman" w:hAnsi="Times New Roman"/>
          <w:sz w:val="24"/>
          <w:szCs w:val="24"/>
          <w:lang w:val="en-US"/>
        </w:rPr>
        <w:t>Xulosa qilib aytganda, Yusuf Xos Hojibning mazkur asari insonni har tomonlama kamolga yetkazishda yirik ta’limiy-axloqiy asardir. SHuning uchun ham bu asar o’zining ilmiy, ma’rifiy, tarbiyaviy ahamiyatini shu paytgacha saqlab kelmoqda.</w:t>
      </w:r>
    </w:p>
    <w:p w:rsidR="00D74165" w:rsidRPr="00D02136" w:rsidRDefault="00D74165" w:rsidP="00D74165">
      <w:pPr>
        <w:autoSpaceDE w:val="0"/>
        <w:autoSpaceDN w:val="0"/>
        <w:jc w:val="center"/>
        <w:rPr>
          <w:rFonts w:ascii="Times New Roman" w:hAnsi="Times New Roman"/>
          <w:b/>
          <w:bCs/>
          <w:sz w:val="24"/>
          <w:szCs w:val="24"/>
          <w:lang w:val="en-US"/>
        </w:rPr>
      </w:pPr>
      <w:r w:rsidRPr="00D02136">
        <w:rPr>
          <w:rFonts w:ascii="Times New Roman" w:hAnsi="Times New Roman"/>
          <w:b/>
          <w:bCs/>
          <w:sz w:val="24"/>
          <w:szCs w:val="24"/>
          <w:lang w:val="en-US"/>
        </w:rPr>
        <w:lastRenderedPageBreak/>
        <w:t>Unsurul Maoliy Kaykovus “Qobusnoma”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412 hijriy yilda (milodiy 1021—1022) tug’ilgan. Uning avlodlari gilon qabilasidan bo’lib, Tabaristonda (hozirda Kaspiy dengizining janubidagi hudud) yashaganlar.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Ammo biz Kaykovus haqida batafsil ma’lumotlarga ega emasmiz.</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o’z hayoti davomida ko’rgan-bilganlari asosida o’zining buyuk “Qobusnoma” asarini yaratdi. Kitobni u o’g’li Gilonshohga bag’ishlagan. Bu paytda Kaykovus taxminan oltmish yoshlarda edi.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“Qobusnoma” SHarqda, xususan Eronning o’zida ham saqlanib kelayotgan anhanaga ko’ra pand-nasihat tarzida yozilgan bo’lib, mana bir necha asrlardan beri xalqlarni, jumladan yoshlarni hayotga, amaliy faoliyatga tayyorlashda, ularni har tomonlama yetuk inson qilib tarbiyalashda muhim qo’llanma bo’lib kelmoqda.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Lekin asarning “Qobusnoma” deb atalishining sababi, uning umuman Qobusga aloqasi haqida eslatilmaydi.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Kitob Eronda sakkiz marta nashr etiladi. Bularning eng mukammali mashhur oli Rizo Qulixon Hidoyat tomonidan 1890—1891 yillarda chop etilgan nashri hisoblanadi. Asar keyinchalik Bombeyda, Isfaxonda Fatxulla ibn Amulla Vali Urduni Baxtiyoriy tomonidan chop etildi.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Bundan tashqari, “Qobusnoma” ko’plab SHarq va G’arb tillariga o’girilib, nashr etilgan. Jumladan, 1432 yilda Merjomak Ahmad ibn Ilyos tomonidan, 1705 yilda Hasan posha Nazmizoda Murtoza tomonidan, 1881 yilda Qozon tatarlari tilida Qayum Nosiriy tomonidan, 1860 yilda Muhammad Rizo Ogahiy tomonidan o’zbek tiliga, G’arb tillaridan — nemis, frantsuz, ingliz tillariga tarjima qilinib, chop etildi.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Endi bir-ikki og’iz so’z SHamsul-maoliy Qobus haqida. SHamsul-maoliy Qobus o’z davrining fozil kishilaridan bo’lgan. U keng bilim egasi bo’lish bilan birga sherlar ham yozgan. Hukmdorligi davrida o’z saroyida zamonasining peshqadam olimlari va shoirlarini yig’ib, poytaxti Jurjonni yirik madaniy markazga aylantirgan. Tarixiy manbalarda Qobusning arab tilida yozgan, uchta kitobdan iborat mashhur “Nomalar”i bo’lganligi qayd etiladi. Bular “Kamol al-balag’a” (“Suxandonlik kamoloti”), maqol va hikmatlar to’g’risidagi “Al-forida fi-l amsal va-l adab” (“Nodir nomalar”), “Risola fi-l iftixor va-l itob” (“Tanbeh va maqtov nomalari”)dir.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“Qobusnoma” murakkab yo’lni bosib o’tdi. SHo’ro mafkurasi davrida asarning insonni aqliy, axloqiy tarbiyalashdagi ahamiyati hokim sinf axloqini targ’ib qilish deb baholandi. Kaykovusning Vatan haqidagi, kasb-hunarni ulug’lovchi, bilimlarni egallash haqidagi fikrlari, diniy qarashlari siyosiy nuqtai nazardan qoralanadi. Asarning qimmati faqat uning adabiy-badiiy, til xususiyati va tarixiy jihatlarida deb ta’kidlandi.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Ammo “Qobusnoma” asariga davr va shart-sharoitlar, siyosiy qarashlar ta’sirida qay darajada soya tashlanmasin, bu asar mashhur hind asari “Kalila va Dimna”, izom ul-Mulkning “Siyosatnoma”, Nosir Xisravning “Saodatnoma”, Yusuf Xos Hojibning “Qutadg’u bilig”, Mahmud Qoshg’ariyning “Devonu lug’atit turk”, Sahdiyning “Guliston”, Ahmad Yugnakiyning “Hibat ul-haqoyiq”, Alisher Navoiyning “Mahbub ul-qulub”, Voiz Koshifiyning “Axloqi muhsiniy”, Davoniyning “Axloqi Jaloliy” kabi axloqiy-ta’limiy asarlari bilan bir qatorda SHarq pedagogik fikr taraqqiyotida inson kamolotini shakllantirishda muhim o’rinni egallaydi. Unda SHarq pandnomalaridagi anhanaga binoan va X asrda paydo bo’lgan yoshlar jamoasi juvonmardlik tarbiyasi ifodalanadi.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Muallif juvonmardlik haqida eng oxirgi bobda so’z yuritadi. U odamlarning xislatlarini uch xilga bo’ladi: biri aql, biri rostlik va yana biri juvonmardlikdir. Juvonmardlikni asosini Kaykovus uch narsada deb biladi. Birinchisi, aytgan so’zning ustidan chiqish, yahni rostlik; ikkinchisi rostlikka xilof qilmaslik; uchinchisi, xayr ishini ilgari tutish</w:t>
      </w:r>
      <w:r>
        <w:rPr>
          <w:rStyle w:val="a3"/>
          <w:rFonts w:ascii="Times New Roman" w:hAnsi="Times New Roman"/>
          <w:sz w:val="24"/>
          <w:szCs w:val="24"/>
          <w:lang w:val="en-US"/>
        </w:rPr>
        <w:footnoteReference w:customMarkFollows="1" w:id="8"/>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Insondagi boshqa barcha xislatlar shu uch narsaga bog’liq, deydi Kaykovus. Juvonmardlik (yoki iyorlik)ning ustunlarini (ruknlari) quyidagilarda deb ko’rsatadi: jasurlik, mardlik, sabr-</w:t>
      </w:r>
      <w:r>
        <w:rPr>
          <w:rFonts w:ascii="Times New Roman" w:hAnsi="Times New Roman"/>
          <w:sz w:val="24"/>
          <w:szCs w:val="24"/>
          <w:lang w:val="en-US"/>
        </w:rPr>
        <w:lastRenderedPageBreak/>
        <w:t>matonat, vahdaga vafo qilmoq, pok dil va pok zabon bo’lmoq; asirlarga ziyon yetkazmaslik, bechora kishilarga madad berib, yomonlarning yomonlig’ini yaxshilardan yiroq tutish, rostgo’ylik, yaxshiga yomonlik qilmaslik, ziyon-zahmatdan saqlash, odamlarga ziyon-zahmat yetkazmaslik. Juvonmard sipohiylar esa sabr-bardosh bilan ish tutishi, kamtarlik va mehmondo’stlik, sahiylik, to’g’rilik, haqshunoslik, pok kiyinish, yaxshi qurollanishi zarurligini qayd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Mazkur bobda yana juvonmardlik yo’lini tanlagan yoshlarga uch narsadan o’zini: ko’zni yomon nazardan, qo’lni yomon ishdan, tilni yomon so’zdan saqlashni tavsiya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Uch narsani do’st va dushmanga ochiq tut: uy eshigini, sufra boshini, hamyonning bog’ichini, deydi. So’ng hamma vaqt rostgo’y bo’lish, xiyonat qilmaslik ham juvonmardlikning ko’rinishlaridan, deb biladi. SHuningdek, Kaykovus juvonmardlikning kamolot nuqtasini ko’rsatuvchi mezon deb o’z mol-mulkini o’zganikidan ajrata bilish, xalq mulkiga tahma qilmaslik, birovning mol-mulkiga xiyonat qilmaslik, xalqqa yomonlik qilmaslik, qanoatli bo’lish kabilarda deb biladi.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SHuningdek, mazkur bobda Kaykovus aql haqida ham fikr bildirib, inson qobiliyatining bir xil emasligini, inson aqlining tug’ma, yahni azaliy aql (tabiiy aql) va kasbiy aql, yahni muktasib (o’rgatilgan aql) kabilarga bo’linishini bayon etadi. Kasbiy aqlni donish ham derlar, deydi. Muktasib aqlni o’rganish mumkin, ammo azaliy aqlni o’rganishga yo’llaydi. Kaykovus aql hikma (falsafa) bilan kamol topadi, deb ko’rsatadi. Muktasib aqlning takomillashib borishini, tabiiy aql ham muktasib aqlsiz rivojlanishi mumkin emasligini ta’kidlaydi va fikrlari bilan ta’lim-tarbiyaning ahamiyatiga katta e’tibor berib, insonning kamolga erishishida aqliy shakllantirish g’oyasini ilgari suradi.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Kaykovusning o’zi ta’kidlaganidek, butun bir asr ana shu oxirgi bobida tahrif bergan juvonmardlar tarbiyasiga bag’ishlangan. Kaykovus unda “... barcha fikr va tushunchalarimning sening uchun kitobga yozdim va har bir ilm, ham hunar va har peshakim bilur edim, hammasini qirq to’rt bobda bayon etdim”</w:t>
      </w:r>
      <w:r>
        <w:rPr>
          <w:rStyle w:val="a3"/>
          <w:rFonts w:ascii="Times New Roman" w:hAnsi="Times New Roman"/>
          <w:sz w:val="24"/>
          <w:szCs w:val="24"/>
          <w:lang w:val="en-US"/>
        </w:rPr>
        <w:footnoteReference w:customMarkFollows="1" w:id="9"/>
        <w:t>1</w:t>
      </w:r>
      <w:r>
        <w:rPr>
          <w:rFonts w:ascii="Times New Roman" w:hAnsi="Times New Roman"/>
          <w:sz w:val="24"/>
          <w:szCs w:val="24"/>
          <w:lang w:val="en-US"/>
        </w:rPr>
        <w:t>, deyish bilan har bir yoshning aqliy, axloqiy, jismoniy tarbiyasiga oid turmush tajribasi bilan bog’lagan holda kamolga yetkazish yo’llari va usullarini bayon etgan. Kitobda juvonmardlar egallashi zarur bo’lgan quyidagi yo’nalishlarda ta’lim-tarbiya berish nazarda tutilgan:</w:t>
      </w:r>
    </w:p>
    <w:p w:rsidR="00D74165" w:rsidRDefault="00D74165" w:rsidP="00D74165">
      <w:pPr>
        <w:pStyle w:val="2"/>
        <w:widowControl w:val="0"/>
        <w:numPr>
          <w:ilvl w:val="0"/>
          <w:numId w:val="3"/>
        </w:numPr>
        <w:tabs>
          <w:tab w:val="left" w:pos="1211"/>
          <w:tab w:val="left" w:pos="1276"/>
        </w:tabs>
        <w:autoSpaceDE w:val="0"/>
        <w:autoSpaceDN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Kaykovus bilim olish haqida. </w:t>
      </w:r>
    </w:p>
    <w:p w:rsidR="00D74165" w:rsidRDefault="00D74165" w:rsidP="00D74165">
      <w:pPr>
        <w:pStyle w:val="2"/>
        <w:widowControl w:val="0"/>
        <w:numPr>
          <w:ilvl w:val="0"/>
          <w:numId w:val="3"/>
        </w:numPr>
        <w:tabs>
          <w:tab w:val="left" w:pos="1211"/>
          <w:tab w:val="left" w:pos="1276"/>
        </w:tabs>
        <w:autoSpaceDE w:val="0"/>
        <w:autoSpaceDN w:val="0"/>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Hunar va turli kasb egalari haqida.</w:t>
      </w:r>
    </w:p>
    <w:p w:rsidR="00D74165" w:rsidRDefault="00D74165" w:rsidP="00D74165">
      <w:pPr>
        <w:pStyle w:val="2"/>
        <w:widowControl w:val="0"/>
        <w:numPr>
          <w:ilvl w:val="0"/>
          <w:numId w:val="3"/>
        </w:numPr>
        <w:tabs>
          <w:tab w:val="left" w:pos="1211"/>
          <w:tab w:val="left" w:pos="1276"/>
        </w:tabs>
        <w:autoSpaceDE w:val="0"/>
        <w:autoSpaceDN w:val="0"/>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Turmush va xulq-odob qoidalari haqida.</w:t>
      </w:r>
    </w:p>
    <w:p w:rsidR="00D74165" w:rsidRDefault="00D74165" w:rsidP="00D74165">
      <w:pPr>
        <w:pStyle w:val="2"/>
        <w:widowControl w:val="0"/>
        <w:numPr>
          <w:ilvl w:val="0"/>
          <w:numId w:val="3"/>
        </w:numPr>
        <w:tabs>
          <w:tab w:val="left" w:pos="1211"/>
          <w:tab w:val="left" w:pos="1276"/>
        </w:tabs>
        <w:autoSpaceDE w:val="0"/>
        <w:autoSpaceDN w:val="0"/>
        <w:spacing w:after="0" w:line="240" w:lineRule="auto"/>
        <w:ind w:left="0" w:firstLine="567"/>
        <w:jc w:val="both"/>
        <w:rPr>
          <w:rFonts w:ascii="Times New Roman" w:hAnsi="Times New Roman"/>
          <w:sz w:val="24"/>
          <w:szCs w:val="24"/>
        </w:rPr>
      </w:pPr>
      <w:r>
        <w:rPr>
          <w:rFonts w:ascii="Times New Roman" w:hAnsi="Times New Roman"/>
          <w:sz w:val="24"/>
          <w:szCs w:val="24"/>
        </w:rPr>
        <w:t>Jismoniy yetuklik haqida.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Chunki har bir juvonmard uchun tan, jon, havos va maoniy, yahni ham sipohiylik, ham ma’rifat, ham donishmandlikka ega bo’lish zarur bo’lib, bu xislatlar ana shu yuqoridagi to’rt yo’nalishda zikr etilgan. Kaykovus ilmni uchga bo’ladi: biror kasb-hunarga bog’liq bo’lgan ilm; ilm bilan bog’liq kasb-hunar hamda xayr va dalolatga taalluqli odat.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Birinchisiga, yahni biror kasb bilan bog’liq ilmlarga tabiblik, munajjimlik, muhandislik, yer o’lchash, shoirlik va boshqalar kiritiladi. Ilmga taalluqli kasblar musiqa asboblari ustasi, hayvonlarni davolovchi, binokorlik va boshqalar bo’lib, har qanday usta bo’lsa ham bu boradagi ilmni bilmasa, hech ish qila olmasligi ta’kidlanadi.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Shuningdek, ilm olish yo’liga kirgan toliblarga ham yo’llanmalar beradi: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Hamma vaqt parhezli va qanoatbaxsh bo’lish, bekorchilikdan o’zini tiyish, doimo shod-xurram va harakatchan bo’lish, kitob o’qishga berilish, ilm yo’lida qayg’u-hasratga berilmaslik, ilmni yodda saqlash uchun takrorlab borish, yod olish, ilmda haqiqat uchun kurashish, taqlid qilmaslik, doimo o’z yonida kitob va boshqa o’quv qurollarini saqlash, oz so’zlab, ko’p tinglash haqida fikr bildiradi. Ilm yo’lida munozaradan cheiknmaslik, lekin uni janjalga aylantirmaslik, isbot va dalillar bilan o’z fikrini bayon qilish zarurligini ta’kidlaydi. Yana u olimning aytgani bilan qilgan ishi bir bo’lishi kerakligi, ilmni chuqur o’rganish, har bir kasb, sohaning bilimdoni bo’lishda doimo kamtar, oqil, xalqparvar, har bir narsani oldindan ko’ra biladigan bo’lish </w:t>
      </w:r>
      <w:r>
        <w:rPr>
          <w:rFonts w:ascii="Times New Roman" w:hAnsi="Times New Roman"/>
          <w:sz w:val="24"/>
          <w:szCs w:val="24"/>
          <w:lang w:val="en-US"/>
        </w:rPr>
        <w:lastRenderedPageBreak/>
        <w:t>kerakligini ham ko’rsatib o’tadi. Zero, ilmni faqat kitobdan o’rganish bilan cheklanib qolmay, aql, tafakkur bilan hukm chiqarish zarurligini ham ta’kidlaydi. Ana shu talablar asosida u tijorat ilmi, tib ilmi, nujum (yulduzlar) ilmi, handasa (geometriya) ilmi borasida o’z qarashlarini tarbiyalashda ularga ilmu odob o’rgatishlari zarurligi ham ta’kidlanadi.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bilim va aqlning ahamiyatini ulug’lar ekan, uni mol-dunyodan ham yuqori qo’yadi: “Agar molsizlikdan qashshoq bo’lsang, aqldan boy bo’lmoqqa sa’y ko’rguzgilki, mol bila boy bo’lg’andan, aql bila boy bo’lg’on yaxshiroqdur, nedinkim aql bila mol jam etsa bo’lar, ammo mol bila aql o’rganib bo’lmas. Bilg’il, aql bir moldurki, uni o’g’ri ololmas, u o’tda yonmas, suvga oqmas”</w:t>
      </w:r>
      <w:r>
        <w:rPr>
          <w:rStyle w:val="a3"/>
          <w:rFonts w:ascii="Times New Roman" w:hAnsi="Times New Roman"/>
          <w:sz w:val="24"/>
          <w:szCs w:val="24"/>
          <w:lang w:val="en-US"/>
        </w:rPr>
        <w:footnoteReference w:customMarkFollows="1" w:id="10"/>
        <w:t>1</w:t>
      </w:r>
      <w:r>
        <w:rPr>
          <w:rFonts w:ascii="Times New Roman" w:hAnsi="Times New Roman"/>
          <w:sz w:val="24"/>
          <w:szCs w:val="24"/>
          <w:lang w:val="en-US"/>
        </w:rPr>
        <w:t>— deb tahriflar ekan, inson adabi ham aqlning belgisi, (“al-adab-suratil aql”) deya xulosa chiqaradi.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jamiyat taraqqiyotida ilm bilan birga kasb-hunarning ham zarurligini ta’kidlaydi: “Agar kishi har qancha oliy nasab va asl bo’lsa-yu, ammo hunari bo’lmasa, u haloyiqning izzat va hurmatidan noumid bo’lur. Ulug’lik aql va bilim biladur, nasl-nasab bila emas. Otni senga ota va onang qo’ymishlar, sen unga g’urra bo’lmag’il ... Ammo sen hunar bila bir nomga ega bo’lg’il”</w:t>
      </w:r>
      <w:r>
        <w:rPr>
          <w:rStyle w:val="a3"/>
          <w:rFonts w:ascii="Times New Roman" w:hAnsi="Times New Roman"/>
          <w:sz w:val="24"/>
          <w:szCs w:val="24"/>
          <w:lang w:val="en-US"/>
        </w:rPr>
        <w:footnoteReference w:customMarkFollows="1" w:id="11"/>
        <w:t>1</w:t>
      </w:r>
      <w:r>
        <w:rPr>
          <w:rFonts w:ascii="Times New Roman" w:hAnsi="Times New Roman"/>
          <w:sz w:val="24"/>
          <w:szCs w:val="24"/>
          <w:lang w:val="en-US"/>
        </w:rPr>
        <w:t>. SHuning uchun ham asarda turli kasb egalari ulug’lanadi. Kasb-hunar o’rganishni bilim olish bilan qo’shib olib borishni tavsiya etadi. Fanni amaliyot bilan uzviy aloqada qaraydi. Kaykovusning bu qarashlari o’sha davrning ilg’or qarashlaridan sanaladi.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Asarda munajjimlik, yer o’lchash, musiqa, tibbiyot sohasidagi kasb egalarining faoliyati ilmiy nuqtai nazardan yoritiladi. Ayniqsa, tibbiyot ilmiga oid qarashlari Kaykovusning zukko, donishmand, har tomonlama yetuk bilimga ega kishi bo’lganligidan dalolat beradi.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Ayniqsa, uning turli kasb-hunar vakillari haqidagi fikrlari amaliyotga tatbiq etishda o’ta muhimligi bilan diqqatga sazovor. Masalan, “Dabirlik va kotiblik zikrida” bobida yozma nutqni yaxshi egallash, chiroyli yozish va mashq qilishni maslahat beradi. U xat yozishda sajhga rioya etish, har bir so’zni yoqimli, tushunarli, qisqa yozish, zukko va sezgir bo’lishni ta’kidlaydi. Xattotlikning ulug’ hunar ekanligi, ammo bu hunarda hech qachon soxtalik, pastkashlik qilmaslikni, sir saqlashni tavsiya etadi va bu borada ibratli hikoyatlar keltiradi.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Kasb-hunarga oid uning “Dehqonchilik va bozor peshalari bayoni zikrida” bobi ham diqqatga sazovor.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Tadqiqotchilar shu vaqtgacha Kaykovusni faqat yuqori tabaqa vakillari manfaatini ko’zlagan tarbiyashunos sifatida biryoqlama talqin etdilar. Aslini olganda Kaykovus yuqori tabaqa vakillarini ham ilm, hunar egallashga, mehnat qilishga undagan. Xususan, “Dehqonchilik va bozor peshalari bayoni zikrida” bobida ham u, avvalo, dehqonchilik ilmini egallash, mazkur ishda yerni tarbiya qilish, tezkor va g’ayratli bo’lishni ta’kidlaydi. Boshqa hunarlarni egallashda ham rostgo’y bo’lish, xiyonat qilmaslik, muhtojlarga yordam qilish kabi xislatlarga ega bo’lishga undaydi. Ayniqsa, uning bozor bilan bog’liq kasb-hunar kishilariga bergan o’gitlari qiziqarli. Masalan, u: “Bozor xalqi bila bozori bo’lg’il. Tosh va tarozini rost qilg’il. O’z aqchang haqida ikki dil va ikki hamyon bo’lmag’il. SHeriklaringga xiyonat qilmag’il, har peshakim qilsang, unga hiyla qilmag’il va hamisha hamma ishingni birdek qilg’il. Agar moldor bo’lsang, muhtojga qarz bermoqni g’animat bilg’il”, — deb to’g’ri ta’kidlaydi. Bu pandlar ham hukmdorga, ham oddiy fuqaroga bab-baravar zarur bo’lib hisoblanadi. Bu bilan Kaykovus yoshlarda mehnatsevarlikni, mehnatkash insonga hurmat tuyg’usini tarbiyalaydi, jismoniy mehnat bilan ham aqliy mehnat kabi shug’ullanish lozimligini bayon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Kaykovusning “Qobusnoma” asarida yoshlar tarbiyasida — juvonmardlik talablaridan eng muhimi — axloq tarbiyasi deb ko’rsatiladi. U yoshlarda insonga nisbatan insoniy munosabatda bo’lish, adolatlilik, samiylik, saxiylik kabi xislatlarni tarkib toptirishni istaydi va asarning boshidan oxirigacha ana shu ezgu maqsadni amalga oshirishga harakat qiladi. Ko’rinib turibdiki, Kaykovus qarashlarida inson tarbiyasi omili muhim o’rin tutadi.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U axloqlilikning birinchi belgisi, suxandonlik deb biladi. U (suxango’ylik) notiqlikda rost so’zlash kerakligini ta’kidlaydi. U so’zlarni to’rt xilga bo’lgani kabi odamlarni ham to’rt xilga bo’ladi. Birinchi xil kishilar ko’p narsani biladi va yana bilgisi kelaveradi. Bular olimlar bo’lib, </w:t>
      </w:r>
      <w:r>
        <w:rPr>
          <w:rFonts w:ascii="Times New Roman" w:hAnsi="Times New Roman"/>
          <w:sz w:val="24"/>
          <w:szCs w:val="24"/>
          <w:lang w:val="en-US"/>
        </w:rPr>
        <w:lastRenderedPageBreak/>
        <w:t>ularga bo’ysunish kerak, deydi. Ikkinchisi, bilmagan narsasini bilishga harakat qiladi, ular qobil kishilar bo’lib, bunday kishilarga o’rgatish kerak. Uchinchisi, bilganini ham bilmaydi, uyquda yashagandek, ularni “uyg’otish” kerak. To’rtinchisi, bilmaydi va bilmaganini tan olmaydi. Bular johil kishilar bo’lib, ulardan qochish kerak, deydi.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So’zlarning esa birinchi xili bilinmaydi va aytilmaydi; ikkinchisi aytiladigan va biladigan; uchinchisi ham bilinadi, ham bilishga zarurati yo’q, ammo aytsa bo’ladi. To’rtinchisi, bilinadigan va aytiladigan. Eng yaxshisi, to’rtinchisi, yahni bilinadigan va aytiladigani deydi. So’zlaganda andishalik bo’lish, sovuq so’zlik bo’lmaslik, kam gapirish, kamtarlik, maqtanmaslik, birovning so’zini diqqat bilan eshitish odoblarini ta’kidlaydi.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Uning axloqiy o’gitlari kitobda ota-ona haqqini bilish bilan boshlanadi. Unda Kaykovus “Qur’on” va “Hadislar”dagi talablardan kelib chiqqan holda o’zining nuqtai nazarini bayon qiladi: “O’z farzanding sening haqingda qanday bo’lishini tilasang, sen ham ota-onang haqida shunday bo’lg’il, nedinkim sen ota-onang haqida nima ish qilsang, farzanding ham sening haqingda shundoq ish qilur, chunki odam mevaga, ota-ona daraxtga o’xshaydir”</w:t>
      </w:r>
      <w:r>
        <w:rPr>
          <w:rStyle w:val="a3"/>
          <w:rFonts w:ascii="Times New Roman" w:hAnsi="Times New Roman"/>
          <w:sz w:val="24"/>
          <w:szCs w:val="24"/>
          <w:lang w:val="en-US"/>
        </w:rPr>
        <w:footnoteReference w:customMarkFollows="1" w:id="12"/>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Kaykovus oilada otaning vazifasi va burchiga alohida ahamiyat beradi. Farzand tug’ilganda avvalo unga yaxshi ot qo’yish, undan so’ng aqlli va mehribon murabbiyga topshirish, o’qitish, ulg’aya boshlaganda kasb va hunar o’rgatish, harbiy ish bilan tanishtirish, so’ng suvda suzishni o’rgatish kerak, deydi. Kaykovus otaning burchi yana o’z farzandlariga nisbatan qattiqqo’l bo’lishini talab etadi. Lekin bolalarni jazolashni otaning o’zi emas, murabbiy tomonidan bajarilishini istaydi. CHunki otaning o’z qo’li bilan farzandini jazolashi unda adovat hissini paydo qiladi, deydi. Lekin otadan farzand hayiqib tursin, agar u hayiqmasa, ota-onani xor qiladi, deydi.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ota-onaning yana bir muhim vazifasi farzand balog’atga yetgach, o’g’il bo’lsa uylantirib, qiz bo’lsa uzatib, o’z burchini ado etishi kerak, deb ko’rsatadi. Ayniqsa qiz bola tarbiyasiga e’tibor berish, unga g’amxo’rlik qilish kerakligini alohida qayd etadi: “Agar qizing bo’lsa, uni mastura doyalarga topshirg’il, toki yaxshi parvarish qilg’aylar va kattaroq bo’lg’andin so’ng muallimga topshirg’il ... Balog’atga yetgandan so’ng harakat qilib erga berg’il, unga shafqat va marhamat ko’rguzg’il, nedinkim qiz otaning asiri bo’lur”</w:t>
      </w:r>
      <w:r>
        <w:rPr>
          <w:rStyle w:val="a3"/>
          <w:rFonts w:ascii="Times New Roman" w:hAnsi="Times New Roman"/>
          <w:sz w:val="24"/>
          <w:szCs w:val="24"/>
          <w:lang w:val="en-US"/>
        </w:rPr>
        <w:footnoteReference w:customMarkFollows="1" w:id="13"/>
        <w:t>2</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Kaykovusning hayotida xulq-odob qoidalariga qanday rioya etish haqidagi, yoshlarni adolatparvar, insonparvar, saxovatli, qanoatli, muruvvatli bo’lishi haqidagi qarashlari, ayniqsa diqqatga sazovor. Ular yaxshilik va yomonlik o’rtasidagi qarama-qarshilik asosida bayon etilgan: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“Ey farzand, yaxshilik qil va qilg’on yaxshilikdan hargiz pushaymon bo’lmag’il. Bir kishiga bir yaxshilik qilsang, ko’rgilki, yaxshilik qilg’on vaqtda u kishiga naqadar rohat yetg’on bo’lsa, sening ko’nglingga ham undan ziyodroq shodlik va xurramlik yetishur. Agar kishiga yomonlik qilsang, unga naqadar ranj yetsa, sening ko’nglingga ham ul miqdor tanglik yetishur. Demak, bu jahonda yaxshilik va yomonlik mukofoti, albatta, yetgusidur”</w:t>
      </w:r>
      <w:r>
        <w:rPr>
          <w:rStyle w:val="a3"/>
          <w:rFonts w:ascii="Times New Roman" w:hAnsi="Times New Roman"/>
          <w:sz w:val="24"/>
          <w:szCs w:val="24"/>
          <w:lang w:val="en-US"/>
        </w:rPr>
        <w:footnoteReference w:customMarkFollows="1" w:id="14"/>
        <w:t>3</w:t>
      </w:r>
      <w:r>
        <w:rPr>
          <w:rFonts w:ascii="Times New Roman" w:hAnsi="Times New Roman"/>
          <w:sz w:val="24"/>
          <w:szCs w:val="24"/>
          <w:lang w:val="en-US"/>
        </w:rPr>
        <w:t xml:space="preserve">.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“Qobusnoma” asarida jismoniy tarbiyaga ham katta ahamiyat bergan. Zero, Kaykovus asarini muvonmardlar tarbiyasiga bag’ishlar ekan, ularning eng avvalo jismonan sog’lom bo’lib kamolga yetishini alohida ta’kidlaydi.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Buni biz asardagi “Shikorga chiqmoq zikrida”, “Urush qilmoq zikrida”, “Chavgon o’ynamoq zikrida”, Sipohsolarlik shartlari va odatlari zikrida” va boshqa boblarda ko’ramiz.</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avvalo har bir tartibli, aqlli kishi o’z vaqtini to’g’ri taqsimlashi va undan to’g’ri foydalanishini tavsiya etadi: “Hushmand (aqlli) kishilar o’zlarining har bir ishlariga aniq vaqtni tayin etibdurlar. Ular kecha va kunduzning yigirma to’rt soatini o’z ishlariga taqsim qilibdurlar. Bir ishni yana bir ishdan farq etib, unga vaqt, had (chegara) va andoza (o’lchov) paydo qilibdurlar, toki ishlar bir-biriga aralashmag’ay”</w:t>
      </w:r>
      <w:r>
        <w:rPr>
          <w:rStyle w:val="a3"/>
          <w:rFonts w:ascii="Times New Roman" w:hAnsi="Times New Roman"/>
          <w:sz w:val="24"/>
          <w:szCs w:val="24"/>
          <w:lang w:val="en-US"/>
        </w:rPr>
        <w:footnoteReference w:customMarkFollows="1" w:id="15"/>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Kaykovus bir kecha-kunduzni shunday taqsim etadi: sakkiz soati ibodatga, sakkiz soati ishratga va ruhni tozalamoqqa va sakkiz soatni mana shu o’n olti soat davomida qiynalg’on ahzolarga orom bermakka tayin etmoq kerakdur, toki ahzo harakat takallufidin osuda bo’lsin</w:t>
      </w:r>
      <w:r>
        <w:rPr>
          <w:rStyle w:val="a3"/>
          <w:rFonts w:ascii="Times New Roman" w:hAnsi="Times New Roman"/>
          <w:sz w:val="24"/>
          <w:szCs w:val="24"/>
          <w:lang w:val="en-US"/>
        </w:rPr>
        <w:footnoteReference w:customMarkFollows="1" w:id="16"/>
        <w:t>2</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Inson salomatligida to’g’ri va oqilona ovqatlanish ham katta ahamiyatga ega. Bunga Kaykovus alohida bob ajratgan. U bir kecha-kunduz ikki mahal — erta tong va peshinda ovqatlanishni tavsiya etadi. Kechki ovqatni esa tavsiya etmaydi. U ohista, shoshilmasdan, hamtovoqlari bilan suhbatda bo’lib, ularning luqmasga boqmasdan ovqatlanishni mahqul ko’radi.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Kaykovus inson o’z tanining toza, pokiza bo’lishiga ham e’tibor berishi kerak, deydi. Uning “Hammomga borish zikrida”, “Uxlamoq va osuda bo’lmoq zikrida”, “Tamkin sharofatining va taom tartibining bayoni” kabi boblarida uxlamoq, yemoq-ichmoq, hammomga bormoq qoidalari asosida yoshlarga jismoniy-axloqiy tarbiya asoslari singdirilgan.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Demak, Kaykovusning “Qobusnoma” asari XI asrda yuzaga kelgan yirik tarbiyaviy asardir. Bunda o’sha davrga xos har bir yosh egallashi zarur bo’lgan aqliy, axloqiy, jismoniy tarbiya bilan bog’liq faoliyat turlari: otda yurish, merganlik, suvda suzish, harbiy mashqlar san’ati, ifodali o’qish, hattotlik san’ati, sher yoza olish, musiqiy bilimga ega bo’lish, shatranj va nard o’yinini bilish kabilar ham o’z ifodasini topgan.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Kaykovusning katta xizmati shundaki, u yoshlarni hayotga tayyorlashda ularni har tomonlama kamolga yetkazishning nazariy masalalarini amaliy faoliyatga tatbiqi nuqtai nazaridan ifodalashi bilan hamma zamonlarda, har qanday tuzumda ham o’z qimmatini yo’qotmadi va amaliy hayot dasturi sifatida o’z o’rniga ega bo’ldi. </w:t>
      </w:r>
    </w:p>
    <w:p w:rsidR="00D74165" w:rsidRDefault="00D74165" w:rsidP="00D74165">
      <w:pPr>
        <w:autoSpaceDE w:val="0"/>
        <w:autoSpaceDN w:val="0"/>
        <w:ind w:firstLine="567"/>
        <w:jc w:val="both"/>
        <w:rPr>
          <w:rFonts w:ascii="Times New Roman" w:hAnsi="Times New Roman"/>
          <w:b/>
          <w:bCs/>
          <w:sz w:val="24"/>
          <w:szCs w:val="24"/>
          <w:lang w:val="en-US"/>
        </w:rPr>
      </w:pPr>
    </w:p>
    <w:p w:rsidR="00D74165" w:rsidRDefault="00D74165" w:rsidP="00D74165">
      <w:pPr>
        <w:autoSpaceDE w:val="0"/>
        <w:autoSpaceDN w:val="0"/>
        <w:ind w:firstLine="567"/>
        <w:jc w:val="center"/>
        <w:rPr>
          <w:rFonts w:ascii="Times New Roman" w:hAnsi="Times New Roman"/>
          <w:b/>
          <w:bCs/>
          <w:sz w:val="24"/>
          <w:szCs w:val="24"/>
          <w:lang w:val="uz-Cyrl-UZ"/>
        </w:rPr>
      </w:pPr>
      <w:r>
        <w:rPr>
          <w:rFonts w:ascii="Times New Roman" w:hAnsi="Times New Roman"/>
          <w:b/>
          <w:bCs/>
          <w:sz w:val="24"/>
          <w:szCs w:val="24"/>
          <w:lang w:val="uz-Cyrl-UZ"/>
        </w:rPr>
        <w:t>Ahmad Yugnakiy “Hibat ul-haqoyiq”.</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Qoraxoniylar hukmronligi davrida yaratilgan ta’limiy-ahloqiy asarlardan yana biri Ahmad Yugnakiyning “Hibat-ul-haqoyiq” (“Haqiqatlar armug’oni”) asaridir. Asar mazmunini ham mazkur davrning ijtimoiy-siyosiy, diniy, axloqiy hamda iqtisodiy masalalar, ularning o’ziga xos xususiyatlari, shuningdek, kishilar o’rtasidagi ijtimoiy munosabatlar mohiyati borasidagi qarashlar tashkil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“Hibat ul-haqoyiq” asari To’g’rul qilich Sipohsolorbekning nomiga atab yozilgan. Asarning yozilgan vaqti taxminan XII asr boshlariga to’g’ri kelishi alohida ta’kidlanadi</w:t>
      </w:r>
      <w:r>
        <w:rPr>
          <w:rStyle w:val="a3"/>
          <w:rFonts w:ascii="Times New Roman" w:hAnsi="Times New Roman"/>
          <w:sz w:val="24"/>
          <w:szCs w:val="24"/>
          <w:lang w:val="uz-Cyrl-UZ"/>
        </w:rPr>
        <w:footnoteReference w:customMarkFollows="1" w:id="17"/>
        <w:t>1</w:t>
      </w:r>
      <w:r>
        <w:rPr>
          <w:rFonts w:ascii="Times New Roman" w:hAnsi="Times New Roman"/>
          <w:sz w:val="24"/>
          <w:szCs w:val="24"/>
          <w:lang w:val="uz-Cyrl-UZ"/>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Ahmad Yugnakiyning hayoti va faoliyati borasida ma’lumot beruvchi manbalar juda kam. Mavjud ma’lumotlar ham asar mazmunidan keltirilgan dalillardangina iborat.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Alloma “Hibat ul-haqoyiq” asarining so’ngida o’zi haqida quyidagi ma’lumotlarni bayon 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Adib Ahmad otim, adab, pand so’zim,</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So’zum munda qolur, borur bo’ o’zim.</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Adibning yeri oti Yugnak erur,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Safoliq ajab yer ko’ngullar yorur.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Otasi oti Mahmud Yugnakiy,</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Adib Ahmad o’g’li, yo’q ul hech shakli.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Yuqorida keltirilgan misralar mazmunidan “Hibat ul-haqoyiq” asarining muallifi Ahmad, otasining ismi Mahmud ekanligi, shuningdek, adib Yugnak nomli maskanda tavallud topganligi anglanadi. “Yugnak” nomli manzil (shahar yoki qishloq)ning qaerda joylashganligi to’g’risida aniq ma’lumotga ega emasmiz. Bu xususida Ahmad Yugnakiy va uning asari mohiyati yuzasidan tadqiqotlar olib borgan olimlar bir qator fikrlarni ilgari suradilar. Chunonchi, Ye.E.Bertelg’sning fikricha, ushbu maskan Farg’ona vodiysida mavjud bo’lgan bo’lsa, V.V.Bartolg’dning nuqtai </w:t>
      </w:r>
      <w:r>
        <w:rPr>
          <w:rFonts w:ascii="Times New Roman" w:hAnsi="Times New Roman"/>
          <w:sz w:val="24"/>
          <w:szCs w:val="24"/>
          <w:lang w:val="en-US"/>
        </w:rPr>
        <w:lastRenderedPageBreak/>
        <w:t>nazariga ko’ra, bu manzil Samarqand viloyati hududlarida joylashgan tumanlardan biriga tegishlidir.</w:t>
      </w:r>
    </w:p>
    <w:p w:rsidR="00D74165" w:rsidRDefault="00D74165" w:rsidP="00D74165">
      <w:pPr>
        <w:pStyle w:val="a4"/>
        <w:ind w:firstLine="567"/>
        <w:jc w:val="both"/>
        <w:rPr>
          <w:rFonts w:ascii="Times New Roman" w:hAnsi="Times New Roman"/>
          <w:sz w:val="24"/>
          <w:szCs w:val="24"/>
          <w:lang w:val="en-US"/>
        </w:rPr>
      </w:pPr>
      <w:r>
        <w:rPr>
          <w:rFonts w:ascii="Times New Roman" w:hAnsi="Times New Roman"/>
          <w:sz w:val="24"/>
          <w:szCs w:val="24"/>
          <w:lang w:val="en-US"/>
        </w:rPr>
        <w:t>Ahmad Yugnakiyning “Hibat ul-haqoyiq” asari yuzasidan tadqiqot olib borgan hamda mazkur asarni nashrga tayyorlagan olim Q.Mahmudov tarixiy manbalar,  xususan,  Ibn  Xavqal  va  Arat  Rahmatiy  Ibnul  Yaqub tomonidan yaratilgan asarlarda bayon etilgan fikrlarga tayangan holda “Yugnak” so’zi qadimda “Arnoq”, “Arnak” kabi shakllarda ham yozilganligi, Arnoq va Arnak nomli maskan Samarqand shahri yaqinida joylashgan bir qatorda qayd etilganligini ishonch bilan ta’kidlaydi.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Bizga qadar asarning beshta nusxasi yetib kelgan. Ulardan uchtasi to’liq holda saqlanib qolgan bo’lsa, qolgan ikki nusxasida esa ayrim parchalargina saqlangan. Asarning to’liq holda saqlangan nusxalari XY va XIY asrlarda Hirot va Istambul shaharlarida Abdurazzoq Baxshi tomonidan ko’chirilgan. Asarning Istambul nusxasida ko’chirilgan sana sifatida 1480 yil qayd etilgan. Ayni vaqtda asarning to’liq nusxalari Turkiya davlatida joylashgan kutubxonalarda, to’liq bo’lmagan nusxasi esa Berlin shahrining kutubxonalaridan birida saqlanadi.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Asar 1915-1916 hamda 1925 yillarda Istambul shahrida Najib Osim tomonidan chop etilgan. Aynan mana shu nashr asosida 1951 yilda Arat Rahmatiy tomonidan ham nashr qilingan. “Hibat ul-haqoyiq” asari yuqori darajada badiiy, filologik hamda pedagogik qiymatga ega bo’lganligi bois keyingi yillarda ham uni qayta nashr etilishiga nisbatan ehtiyoj yuzaga keldi. Ana shu ehtiyojning samarasi sifatida 1971-1972 yillarda Q.Mahmudovning sa’yi-harakatlari tufayli Toshkent shahrida, 1980 yilda Pekin shahrida hamda 1984 yilda Olmaota shaharlarida chop etilgan.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Ahmad Yugnakiyning mazkur asari bir oz qisqartirilgan holda 1986-1987 yillarda Toshkent shahrida, ayrim to’plamlar tarkibida nashrdan chiqarildi.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Yusuf Xos Hojibning “Qutadg’u bilig” asari kabi Ahmad Yugnakiyning “Hibat ul-haqoyiq” asari ham Qoraxoniylar hukmronligi davrida mamlakatning ma’naviy hayot darajasini ko’tarishga ulush qo’shish maqsadida yozilgan. Asar mazmun jihatidan didaktik xarakterga ega. Asarning mundarijasi ana shundan darak beradi.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Asar o’n to’rt bobdan iborat bo’lib, mazkur boblar o’zida 256 bayt hamda 512 misrani mujassam etgan. Dostonning dastlabki to’rt bobi anhanaga ko’ra muqaddima bo’lib, beshinchi hamda o’n to’rtinchi boblarda asosiy g’oyalar ifoda etiladi. Mazkur boblarda asosan bilimning ahamiyati, jaholatning zarari, til odobi, dunyoning foniyligi, saxovat, kamtarlik, baxillik hamda insonlarga xos bo’lgan boshqa xislatlar, ularning xususiyatlari borasida so’z yuritiladi.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Ahmad Yugnakiyning “Hibat ul-haqoyiq” asarida ham markaziy o’rinni inson shaxsi, uning ma’naviy-axloqiy qiyofasi, shuningdek, shaxsni kamolotga etishuvini tahminlash masalasi turadi. “Hibat ul-haqoyiq” asarining birinchi bobidayoq ilm manfaati, ilmsizlik va jaholatning zarari haqida fikr bildiriladi. Ilmli va ilmsiz kishini bir-biri bilan taqqoslash asosida ilm-ma’rifatning afzalligi, uning inson uchun qay darajada foydali ekanligini ochib berar ekan, Ahmad Yugnakiy bilimli insonni qimatbaho dinorga, bilimsiz kishini esa qimmatsiz ilikka o’xshatib, er kishining ko’rki aql, deya ta’kidlaydi. Ilmli inson o’z ilmi bilan mashhur bo’lib, nomi o’chmagani holda, ilmsiz kishi garchi tirik bo’lsada, nomi o’lik ekanligini ehtirof etadi. </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Ahmad Yugnakiyning “Hibat-ul-haqoyiq” asarida boshqa ta’limiy-axloqiy asarlar kabi insonning barkamol ekanligidan dalolat beruvchi ikkinchi belgi - bu uning xushxulqliligidir, degan g’oya ilgari suriladi. SHuning uchun adib asarda axloqlilikning asosiy mezonlari bo’lgan ijobiy xislatlar va inson qiyofasida ularning qay darajada aks etishi yuzasidan fikr yuritar ekan, tilni tiyish, mol-dunyoga muhabbat qo’yish salbiy fazilat ekanligini alohida ta’kidlab o’tadi. SHuningdek, insonda ushbu xislatlarni shakllanishiga ta’sir etuvchi muhit, shart-sharoitlar, baxillik, jamiyat va atrofdagi kishilarning manfaatlariga zarar yetkazishdan saqlanish, harom va halolni bir-biridan farqlay olish, ularning farzlari haqida to’xtalib o’tadi.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Ahmad Yugnakiyning ta’kidlashicha, insonning ma’naviy-axloqiy qiyofasini ko’rsatuvchi muhim belgilaridan birinchisi til odobidir.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Allomaning fikricha, tilni tiymaslik, huda-behuda so’zlarni aytaverish boshga balo keltiradi. SHu bois u tilni tiyishni, har bir so’zni o’ylab so’zlashni maslahat beradi. Xususan,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Tiling bekta tutg’il tishing sinmasun,</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g’oli chiqsa bekta tishing siyur.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Yahni, tilingni tiy, tishing sinmasin, agar (so’zlab yuborsang) tishing chiqib qolsa, tishingni sindiradi, deya behuda so’zlashning yomon oqibatlari xususida o’z qarashlarini ilgari suradi. Fikrini davom ettirar ekan, Ahmad Yugnakiy quyidagilarni ham ta’kidlab o’tadi: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So’zung bo’shlug’ esma yig’a tut tiling,</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Etar boshqa bir kun bu til bo’shlug’i.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Yahni, so’zingni bo’sh qo’yma, tilingni tiyib tur, erk berilgan til bir kun boshingga yetadi.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Ahmad Yugnakiy saxiylikni kamolot belgisi deb tushunadi. Saxiylik xislatiga nisbatan baxillik va ochko’zlik kabi illatlar qarama-qarshi qo’yiladi, boylik to’plab, yemay-ichmay, boshqalarga bermay yashagan kishining mol-dunyosi oxiri do’stga emas, dushmanga buyurishi xususidagi fikrlarni quyidagicha yoritadi: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Taturmas oshin-da tuz do’stina,</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O’lur qolur axir yeyur dushmani</w:t>
      </w:r>
      <w:r>
        <w:rPr>
          <w:rStyle w:val="a3"/>
          <w:rFonts w:ascii="Times New Roman" w:hAnsi="Times New Roman"/>
          <w:sz w:val="24"/>
          <w:szCs w:val="24"/>
          <w:lang w:val="en-US"/>
        </w:rPr>
        <w:footnoteReference w:customMarkFollows="1" w:id="18"/>
        <w:t>2</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Ahmad Yugnakiy kamtarlik ham insonning yetuklik darajasini ko’rsatuvchi belgilardan biri bo’lib, kibrli va xasis bo’lish insonni ruhan tubanlashtiradi, degan g’oyani ilgari suradi.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Kimki kibru havoga berilib, boshqalardan o’zini baland tutsa, uni hech kim hurmat qilmaydi, aksincha, tavozehli, kamtar va muloyimlik sifatlariga ega bo’lishni esa insonning husni deya hisoblaydi.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U yaxshi xulq-odobni shakllantirish va yomon illatlardan soqit bo’lish yo’llarini ham tavsiya etadi. Masalan, boylik to’plashga mukkasidan ketgan kiishlarga mo’htadil hayot kechirishni maslahat beradi: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Agar yig’ding ersa umurluq tavor,</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Burun boshqa bo’rkni kiyar bosh kerak.</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Harislik ma erga yovuz xislat bul,</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Harislik so’ngi g’am o’kunch hasrat ul</w:t>
      </w:r>
      <w:r>
        <w:rPr>
          <w:rStyle w:val="a3"/>
          <w:rFonts w:ascii="Times New Roman" w:hAnsi="Times New Roman"/>
          <w:sz w:val="24"/>
          <w:szCs w:val="24"/>
          <w:lang w:val="en-US"/>
        </w:rPr>
        <w:footnoteReference w:customMarkFollows="1" w:id="19"/>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Adib do’st hamda dushmanning farqiga borish, yaxshi kishilarni do’st tutish, badxulq kishilardan uzoqroq yurish, shuningdek, do’st tanlashda xato qilmaslik kerakligini ta’kidlaydi. SHuningdek, doim yaxshi ishlar bilan hamkor bo’lishni, kishining o’zi ham ezgu, ezgu ishlar qilib yashasa, o’zgalardan yaxshilik topishi mumkinligiga urg’u beradi.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Ayo edgu umgon esizlik qilip,</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Tikan eylagan er uzum bichmas ul</w:t>
      </w:r>
      <w:r>
        <w:rPr>
          <w:rStyle w:val="a3"/>
          <w:rFonts w:ascii="Times New Roman" w:hAnsi="Times New Roman"/>
          <w:sz w:val="24"/>
          <w:szCs w:val="24"/>
          <w:lang w:val="en-US"/>
        </w:rPr>
        <w:footnoteReference w:customMarkFollows="1" w:id="20"/>
        <w:t>1</w:t>
      </w:r>
      <w:r>
        <w:rPr>
          <w:rFonts w:ascii="Times New Roman" w:hAnsi="Times New Roman"/>
          <w:sz w:val="24"/>
          <w:szCs w:val="24"/>
          <w:lang w:val="en-US"/>
        </w:rPr>
        <w:t>.</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(Ey, yomonlik qilib yaxshilikdan umidvor bo’luvchi, tikan izgan (qidirgan) kishi hech vaqt uzum uzmaydi).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Ahmad Yugnakiy ham o’zining insonni kamolga yetkazish borasidagi qarashlari bilan pedagogik fikr taraqqiyotida o’z o’rniga ega. U inson kamolotini to’laqonli namoyon etuvchi “Hibat –ul-haqoyiq” asarida komil insonni shakllantirishning o’ziga xos tizimini yaratdi.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Ahmad Yugnakiy tomonidan asoslangan barkamol insonni shakllantirish tizimi o’zida quyidagilarni aks ettiradi: yuksak darajada nazariy va amaliy bilimlarni egallash, til va so’z odobiga ega bo’lish, shuningdek, o’zida halollik, rostgo’ylik, saxiylik, kamtarlik, qanoatlilik, samimiylik kabi xislatlarni namoyon eta olish, vafodor do’st bo’lish. Allomaning nuqtai nazariga ko’ra o’zgalar sirini saqlay olish, kamgap bo’lish hamda har bir so’zni o’z o’rnida va lozim topilgandagina so’zlash, yuqori mansab yoki mavqega ega bo’lganda kattalarga hurmat, kichiklarga izzat ko’rsata olish kishining obro’siga obro’ qo’shuvchi sifatlar bo’libgina qolmay, ayni vaqtda ijtimoiy munosabatlarni tashkil etish jarayonida yuzaga kelish ehtimoli bo’lgan salbiy holatlarning oldini oladi. Insonda baxillik, ochko’zlik, yolg’onchilik, ikkiyuzlamachilik, takabburlik, zolimlik, jaholat, tanballik, shoshqaloqlik, bilimsizlik, sabrsizlik, ko’p gapirish va hokazo kabi xislatlarning mavjudligi esa kishilar o’rtasida adovat, o’zaro urush-janjallarning </w:t>
      </w:r>
      <w:r>
        <w:rPr>
          <w:rFonts w:ascii="Times New Roman" w:hAnsi="Times New Roman"/>
          <w:sz w:val="24"/>
          <w:szCs w:val="24"/>
          <w:lang w:val="uz-Cyrl-UZ"/>
        </w:rPr>
        <w:lastRenderedPageBreak/>
        <w:t>kelib chiqishida asosiy omil bo’lib xizmat qilishini Ahmad Yugnakiy yuqorida mazmuni xususida so’z yuritilgan asarda alohida qayd etib o’tadi.</w:t>
      </w:r>
    </w:p>
    <w:p w:rsidR="00D74165" w:rsidRDefault="00D74165" w:rsidP="00D74165">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Ahmad Yugnakiyning ushbu asari o’ziga xos pedagogik qiymatga ega bo’lib, bugungi kunda ham o’z ahamiyatini yo’qotmagan. Mazkur asarda ilgari surilgan g’oyalar kishilar, ayniqsa, yoshlarni ma’naviy-axloqiy kamolotga yo’llaydi, ijtimoiy munosabatlar jarayonida yuzaga kelgan ziddiyatlarni ahillik, saxovat hamda hamjihatlik asosida bartaraf etib, adolat o’rnatishga chorlaydi.</w:t>
      </w:r>
    </w:p>
    <w:p w:rsidR="00D74165" w:rsidRDefault="00D74165" w:rsidP="00D74165">
      <w:pPr>
        <w:ind w:firstLine="567"/>
        <w:jc w:val="center"/>
        <w:rPr>
          <w:rFonts w:ascii="Times New Roman" w:hAnsi="Times New Roman"/>
          <w:b/>
          <w:sz w:val="24"/>
          <w:szCs w:val="24"/>
          <w:lang w:val="uz-Cyrl-UZ"/>
        </w:rPr>
      </w:pPr>
    </w:p>
    <w:p w:rsidR="00D74165" w:rsidRDefault="00D74165" w:rsidP="00D74165">
      <w:pPr>
        <w:ind w:firstLine="567"/>
        <w:jc w:val="center"/>
        <w:rPr>
          <w:rFonts w:ascii="Times New Roman" w:hAnsi="Times New Roman"/>
          <w:b/>
          <w:sz w:val="24"/>
          <w:szCs w:val="24"/>
          <w:lang w:val="uz-Cyrl-UZ"/>
        </w:rPr>
      </w:pPr>
      <w:r>
        <w:rPr>
          <w:rFonts w:ascii="Times New Roman" w:hAnsi="Times New Roman"/>
          <w:b/>
          <w:sz w:val="24"/>
          <w:szCs w:val="24"/>
          <w:lang w:val="uz-Cyrl-UZ"/>
        </w:rPr>
        <w:t>Nazorat uchun savollar</w:t>
      </w:r>
    </w:p>
    <w:p w:rsidR="00D74165" w:rsidRDefault="00D74165" w:rsidP="00D74165">
      <w:pPr>
        <w:jc w:val="both"/>
        <w:rPr>
          <w:rFonts w:ascii="Times New Roman" w:hAnsi="Times New Roman"/>
          <w:sz w:val="24"/>
          <w:szCs w:val="24"/>
          <w:lang w:val="uz-Cyrl-UZ"/>
        </w:rPr>
      </w:pPr>
      <w:r>
        <w:rPr>
          <w:rFonts w:ascii="Times New Roman" w:hAnsi="Times New Roman"/>
          <w:sz w:val="24"/>
          <w:szCs w:val="24"/>
          <w:lang w:val="uz-Cyrl-UZ"/>
        </w:rPr>
        <w:t>1.Abduraxmon Jomiy ta’limiy-axloqiy qarashlarida inson pokligi nimalarda ifodalangan?</w:t>
      </w:r>
    </w:p>
    <w:p w:rsidR="00D74165" w:rsidRDefault="00D74165" w:rsidP="00D74165">
      <w:pPr>
        <w:jc w:val="both"/>
        <w:rPr>
          <w:rFonts w:ascii="Times New Roman" w:hAnsi="Times New Roman"/>
          <w:sz w:val="24"/>
          <w:szCs w:val="24"/>
          <w:lang w:val="uz-Cyrl-UZ"/>
        </w:rPr>
      </w:pPr>
      <w:r>
        <w:rPr>
          <w:rFonts w:ascii="Times New Roman" w:hAnsi="Times New Roman"/>
          <w:sz w:val="24"/>
          <w:szCs w:val="24"/>
          <w:lang w:val="en-US"/>
        </w:rPr>
        <w:t>2.</w:t>
      </w:r>
      <w:r>
        <w:rPr>
          <w:rFonts w:ascii="Times New Roman" w:hAnsi="Times New Roman"/>
          <w:sz w:val="24"/>
          <w:szCs w:val="24"/>
          <w:lang w:val="uz-Cyrl-UZ"/>
        </w:rPr>
        <w:t>Alisher Navoiyning ta’limiy-axloqiy  qarashlarida bosh yo‘nalish nima?</w:t>
      </w:r>
    </w:p>
    <w:p w:rsidR="00D74165" w:rsidRDefault="00D74165" w:rsidP="00D74165">
      <w:pPr>
        <w:jc w:val="both"/>
        <w:rPr>
          <w:rFonts w:ascii="Times New Roman" w:hAnsi="Times New Roman"/>
          <w:sz w:val="24"/>
          <w:szCs w:val="24"/>
          <w:lang w:val="en-US"/>
        </w:rPr>
      </w:pPr>
      <w:r>
        <w:rPr>
          <w:rFonts w:ascii="Times New Roman" w:hAnsi="Times New Roman"/>
          <w:sz w:val="24"/>
          <w:szCs w:val="24"/>
          <w:lang w:val="en-US"/>
        </w:rPr>
        <w:t>3.Alisher Navoiy pandlarida ilgari surgan komil insonga xos xislatlarga ta’rif bering?</w:t>
      </w:r>
    </w:p>
    <w:p w:rsidR="00D74165" w:rsidRDefault="00D74165" w:rsidP="00D74165">
      <w:pPr>
        <w:jc w:val="both"/>
        <w:rPr>
          <w:rFonts w:ascii="Times New Roman" w:hAnsi="Times New Roman"/>
          <w:sz w:val="24"/>
          <w:szCs w:val="24"/>
          <w:lang w:val="en-US"/>
        </w:rPr>
      </w:pPr>
      <w:r>
        <w:rPr>
          <w:rFonts w:ascii="Times New Roman" w:hAnsi="Times New Roman"/>
          <w:sz w:val="24"/>
          <w:szCs w:val="24"/>
          <w:lang w:val="en-US"/>
        </w:rPr>
        <w:t>4.Husayn Voiz Koshifiy va futuvvat tarbiyasi?</w:t>
      </w:r>
    </w:p>
    <w:p w:rsidR="00D74165" w:rsidRDefault="00D74165" w:rsidP="00D74165">
      <w:pPr>
        <w:jc w:val="both"/>
        <w:rPr>
          <w:rFonts w:ascii="Times New Roman" w:hAnsi="Times New Roman"/>
          <w:sz w:val="24"/>
          <w:szCs w:val="24"/>
          <w:lang w:val="en-US"/>
        </w:rPr>
      </w:pPr>
      <w:r>
        <w:rPr>
          <w:rFonts w:ascii="Times New Roman" w:hAnsi="Times New Roman"/>
          <w:sz w:val="24"/>
          <w:szCs w:val="24"/>
          <w:lang w:val="en-US"/>
        </w:rPr>
        <w:t>5.Futuvvatlar   tarbiya   qoidalaridan   qaysilaridan   xozirgi davrda foydalanish mumkin?</w:t>
      </w:r>
    </w:p>
    <w:p w:rsidR="00D74165" w:rsidRDefault="00D74165" w:rsidP="00D74165">
      <w:pPr>
        <w:jc w:val="both"/>
        <w:rPr>
          <w:rFonts w:ascii="Times New Roman" w:hAnsi="Times New Roman"/>
          <w:sz w:val="24"/>
          <w:szCs w:val="24"/>
          <w:lang w:val="uz-Cyrl-UZ"/>
        </w:rPr>
      </w:pPr>
      <w:r>
        <w:rPr>
          <w:rFonts w:ascii="Times New Roman" w:hAnsi="Times New Roman"/>
          <w:sz w:val="24"/>
          <w:szCs w:val="24"/>
          <w:lang w:val="en-US"/>
        </w:rPr>
        <w:t>6.Siz  xozirgi davr  yoshlarini  ma’naviy-axloqiy  jixatdan qanday tasavvur qilasiz?</w:t>
      </w:r>
    </w:p>
    <w:p w:rsidR="00D74165" w:rsidRDefault="00D74165" w:rsidP="00D74165">
      <w:pPr>
        <w:ind w:firstLine="567"/>
        <w:rPr>
          <w:rFonts w:ascii="Times New Roman" w:hAnsi="Times New Roman"/>
          <w:b/>
          <w:bCs/>
          <w:sz w:val="24"/>
          <w:szCs w:val="24"/>
          <w:lang w:val="uz-Cyrl-UZ"/>
        </w:rPr>
      </w:pPr>
    </w:p>
    <w:p w:rsidR="00D74165" w:rsidRDefault="00D74165" w:rsidP="00D74165">
      <w:pPr>
        <w:autoSpaceDE w:val="0"/>
        <w:autoSpaceDN w:val="0"/>
        <w:adjustRightInd w:val="0"/>
        <w:ind w:firstLine="567"/>
        <w:jc w:val="center"/>
        <w:rPr>
          <w:rFonts w:ascii="Times New Roman" w:hAnsi="Times New Roman"/>
          <w:sz w:val="24"/>
          <w:szCs w:val="24"/>
          <w:lang w:val="en-US"/>
        </w:rPr>
      </w:pPr>
      <w:r>
        <w:rPr>
          <w:rFonts w:ascii="Times New Roman" w:hAnsi="Times New Roman"/>
          <w:b/>
          <w:bCs/>
          <w:sz w:val="24"/>
          <w:szCs w:val="24"/>
          <w:lang w:val="en-US"/>
        </w:rPr>
        <w:t>Adabiyotlar:</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1.Hoshimov K., Nishonova S., Inomova M., Hasanov R. Pedagogika tarixi. – T.: O‘qituvchi, 1996. </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2.Hasanboev J., Hasanboeva O., Homidov H. Pedagogika tarixi. – T.: O‘qituvchi, 1997. </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3.Safo Ochil., Hoshimov K. O‘zbek pedagogikasi antologiyasi. – T.: O‘qituvchi, 1999. </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4.Hoshimov K., Safo Ochil. O‘zbek pedagogikasi antologiyasi. – T.: O‘qituvchi, 2010. </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5.Dolimov U. Milliy uyg‘onish pedagogikasi. – T.: </w:t>
      </w:r>
      <w:r>
        <w:rPr>
          <w:rFonts w:ascii="Times New Roman" w:hAnsi="Times New Roman"/>
          <w:sz w:val="24"/>
          <w:szCs w:val="24"/>
          <w:lang w:val="uz-Latn-UZ"/>
        </w:rPr>
        <w:t>NOSHIR, 2012.</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6.Ataeva N., Rasulova F., Hasanov S. Umumiy pedagogika (Pedagogika tarixi). – T.: “</w:t>
      </w:r>
      <w:r>
        <w:rPr>
          <w:rFonts w:ascii="Times New Roman" w:hAnsi="Times New Roman"/>
          <w:sz w:val="24"/>
          <w:szCs w:val="24"/>
          <w:lang w:val="uz-Latn-UZ"/>
        </w:rPr>
        <w:t xml:space="preserve">Fan va texnoligiya”, 2011. </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uz-Latn-UZ"/>
        </w:rPr>
        <w:t>7.M</w:t>
      </w:r>
      <w:r>
        <w:rPr>
          <w:rFonts w:ascii="Times New Roman" w:hAnsi="Times New Roman"/>
          <w:sz w:val="24"/>
          <w:szCs w:val="24"/>
          <w:lang w:val="en-US"/>
        </w:rPr>
        <w:t>unis SHermuxammad. Savodi ta’lim. – T.: O‘qituvchi, 1997.</w:t>
      </w:r>
    </w:p>
    <w:p w:rsidR="00D74165" w:rsidRDefault="00D74165" w:rsidP="00D74165">
      <w:pPr>
        <w:tabs>
          <w:tab w:val="left" w:pos="851"/>
        </w:tabs>
        <w:jc w:val="both"/>
        <w:rPr>
          <w:rFonts w:ascii="Times New Roman" w:hAnsi="Times New Roman"/>
          <w:sz w:val="24"/>
          <w:szCs w:val="24"/>
          <w:lang w:val="en-US"/>
        </w:rPr>
      </w:pPr>
      <w:r>
        <w:rPr>
          <w:rFonts w:ascii="Times New Roman" w:hAnsi="Times New Roman"/>
          <w:sz w:val="24"/>
          <w:szCs w:val="24"/>
          <w:lang w:val="en-US"/>
        </w:rPr>
        <w:t xml:space="preserve">8.Muhammad Sodiq Qoshg‘ariy. YAxshi kishilar odobi. – </w:t>
      </w:r>
      <w:r>
        <w:rPr>
          <w:rFonts w:ascii="Times New Roman" w:hAnsi="Times New Roman"/>
          <w:sz w:val="24"/>
          <w:szCs w:val="24"/>
          <w:lang w:val="uz-Latn-UZ"/>
        </w:rPr>
        <w:t xml:space="preserve">T.: </w:t>
      </w:r>
      <w:r>
        <w:rPr>
          <w:rFonts w:ascii="Times New Roman" w:hAnsi="Times New Roman"/>
          <w:sz w:val="24"/>
          <w:szCs w:val="24"/>
          <w:lang w:val="en-US"/>
        </w:rPr>
        <w:t>YAngi asr avlodi, 2002.</w:t>
      </w:r>
    </w:p>
    <w:p w:rsidR="00D74165" w:rsidRDefault="00D74165" w:rsidP="00D74165">
      <w:pPr>
        <w:ind w:firstLine="567"/>
        <w:jc w:val="both"/>
        <w:rPr>
          <w:rFonts w:ascii="Times New Roman" w:hAnsi="Times New Roman"/>
          <w:sz w:val="24"/>
          <w:szCs w:val="24"/>
          <w:lang w:val="en-US"/>
        </w:rPr>
      </w:pPr>
    </w:p>
    <w:p w:rsidR="00D74165" w:rsidRPr="00D74165" w:rsidRDefault="00D74165" w:rsidP="00D74165">
      <w:pPr>
        <w:widowControl w:val="0"/>
        <w:ind w:firstLine="567"/>
        <w:rPr>
          <w:rFonts w:ascii="Times New Roman" w:hAnsi="Times New Roman"/>
          <w:b/>
          <w:snapToGrid w:val="0"/>
          <w:sz w:val="24"/>
          <w:szCs w:val="24"/>
          <w:lang w:val="en-US"/>
        </w:rPr>
      </w:pPr>
    </w:p>
    <w:p w:rsidR="00D74165" w:rsidRDefault="00D74165" w:rsidP="00D74165">
      <w:pPr>
        <w:widowControl w:val="0"/>
        <w:ind w:firstLine="567"/>
        <w:jc w:val="center"/>
        <w:rPr>
          <w:rFonts w:ascii="Times New Roman" w:hAnsi="Times New Roman"/>
          <w:b/>
          <w:snapToGrid w:val="0"/>
          <w:sz w:val="24"/>
          <w:szCs w:val="24"/>
          <w:lang w:val="en-US"/>
        </w:rPr>
      </w:pPr>
    </w:p>
    <w:p w:rsidR="00D74165" w:rsidRPr="00D74165" w:rsidRDefault="00D74165">
      <w:pPr>
        <w:rPr>
          <w:lang w:val="en-US"/>
        </w:rPr>
      </w:pPr>
    </w:p>
    <w:sectPr w:rsidR="00D74165" w:rsidRPr="00D74165" w:rsidSect="00636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6F6" w:rsidRDefault="007F16F6" w:rsidP="00D74165">
      <w:pPr>
        <w:spacing w:after="0" w:line="240" w:lineRule="auto"/>
      </w:pPr>
      <w:r>
        <w:separator/>
      </w:r>
    </w:p>
  </w:endnote>
  <w:endnote w:type="continuationSeparator" w:id="1">
    <w:p w:rsidR="007F16F6" w:rsidRDefault="007F16F6" w:rsidP="00D74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lticaUzbek">
    <w:altName w:val="Times New Roman"/>
    <w:charset w:val="00"/>
    <w:family w:val="auto"/>
    <w:pitch w:val="default"/>
    <w:sig w:usb0="00000003" w:usb1="00000000" w:usb2="00000000" w:usb3="00000000" w:csb0="00000001" w:csb1="00000000"/>
  </w:font>
  <w:font w:name="BalticaUzbek Cyr">
    <w:altName w:val="Times New Roman"/>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6F6" w:rsidRDefault="007F16F6" w:rsidP="00D74165">
      <w:pPr>
        <w:spacing w:after="0" w:line="240" w:lineRule="auto"/>
      </w:pPr>
      <w:r>
        <w:separator/>
      </w:r>
    </w:p>
  </w:footnote>
  <w:footnote w:type="continuationSeparator" w:id="1">
    <w:p w:rsidR="007F16F6" w:rsidRDefault="007F16F6" w:rsidP="00D74165">
      <w:pPr>
        <w:spacing w:after="0" w:line="240" w:lineRule="auto"/>
      </w:pPr>
      <w:r>
        <w:continuationSeparator/>
      </w:r>
    </w:p>
  </w:footnote>
  <w:footnote w:id="2">
    <w:p w:rsidR="00D74165" w:rsidRDefault="00D74165" w:rsidP="00D74165">
      <w:pPr>
        <w:pStyle w:val="a4"/>
      </w:pPr>
      <w:r>
        <w:rPr>
          <w:rStyle w:val="a3"/>
        </w:rPr>
        <w:footnoteRef/>
      </w:r>
      <w:r>
        <w:rPr>
          <w:lang w:val="en-US"/>
        </w:rPr>
        <w:t>http</w:t>
      </w:r>
      <w:r>
        <w:t>://</w:t>
      </w:r>
      <w:r>
        <w:rPr>
          <w:lang w:val="en-US"/>
        </w:rPr>
        <w:t>www</w:t>
      </w:r>
      <w:r>
        <w:t>-</w:t>
      </w:r>
      <w:r>
        <w:rPr>
          <w:lang w:val="en-US"/>
        </w:rPr>
        <w:t>groups</w:t>
      </w:r>
      <w:r>
        <w:t>.</w:t>
      </w:r>
      <w:r>
        <w:rPr>
          <w:lang w:val="en-US"/>
        </w:rPr>
        <w:t>dcs</w:t>
      </w:r>
      <w:r>
        <w:t>.</w:t>
      </w:r>
      <w:r>
        <w:rPr>
          <w:lang w:val="en-US"/>
        </w:rPr>
        <w:t>st</w:t>
      </w:r>
      <w:r>
        <w:t>-</w:t>
      </w:r>
      <w:r>
        <w:rPr>
          <w:lang w:val="en-US"/>
        </w:rPr>
        <w:t>and</w:t>
      </w:r>
      <w:r>
        <w:t>.</w:t>
      </w:r>
      <w:r>
        <w:rPr>
          <w:lang w:val="en-US"/>
        </w:rPr>
        <w:t>ac</w:t>
      </w:r>
      <w:r>
        <w:t>.</w:t>
      </w:r>
      <w:r>
        <w:rPr>
          <w:lang w:val="en-US"/>
        </w:rPr>
        <w:t>uk</w:t>
      </w:r>
      <w:r>
        <w:t>/~</w:t>
      </w:r>
      <w:r>
        <w:rPr>
          <w:lang w:val="en-US"/>
        </w:rPr>
        <w:t>history</w:t>
      </w:r>
      <w:r>
        <w:t>/</w:t>
      </w:r>
      <w:r>
        <w:rPr>
          <w:lang w:val="en-US"/>
        </w:rPr>
        <w:t>Biographies</w:t>
      </w:r>
      <w:r>
        <w:t>/</w:t>
      </w:r>
      <w:r>
        <w:rPr>
          <w:lang w:val="en-US"/>
        </w:rPr>
        <w:t>Avicenna</w:t>
      </w:r>
      <w:r>
        <w:t>.</w:t>
      </w:r>
      <w:r>
        <w:rPr>
          <w:lang w:val="en-US"/>
        </w:rPr>
        <w:t>html</w:t>
      </w:r>
    </w:p>
  </w:footnote>
  <w:footnote w:id="3">
    <w:p w:rsidR="00D74165" w:rsidRDefault="00D74165" w:rsidP="00D74165">
      <w:pPr>
        <w:pStyle w:val="a4"/>
      </w:pPr>
      <w:r>
        <w:rPr>
          <w:rStyle w:val="a3"/>
        </w:rPr>
        <w:footnoteRef/>
      </w:r>
      <w:r>
        <w:rPr>
          <w:lang w:val="en-US"/>
        </w:rPr>
        <w:t>http</w:t>
      </w:r>
      <w:r>
        <w:t>://</w:t>
      </w:r>
      <w:r>
        <w:rPr>
          <w:lang w:val="en-US"/>
        </w:rPr>
        <w:t>www</w:t>
      </w:r>
      <w:r>
        <w:t>-</w:t>
      </w:r>
      <w:r>
        <w:rPr>
          <w:lang w:val="en-US"/>
        </w:rPr>
        <w:t>groups</w:t>
      </w:r>
      <w:r>
        <w:t>.</w:t>
      </w:r>
      <w:r>
        <w:rPr>
          <w:lang w:val="en-US"/>
        </w:rPr>
        <w:t>dcs</w:t>
      </w:r>
      <w:r>
        <w:t>.</w:t>
      </w:r>
      <w:r>
        <w:rPr>
          <w:lang w:val="en-US"/>
        </w:rPr>
        <w:t>st</w:t>
      </w:r>
      <w:r>
        <w:t>-</w:t>
      </w:r>
      <w:r>
        <w:rPr>
          <w:lang w:val="en-US"/>
        </w:rPr>
        <w:t>and</w:t>
      </w:r>
      <w:r>
        <w:t>.</w:t>
      </w:r>
      <w:r>
        <w:rPr>
          <w:lang w:val="en-US"/>
        </w:rPr>
        <w:t>ac</w:t>
      </w:r>
      <w:r>
        <w:t>.</w:t>
      </w:r>
      <w:r>
        <w:rPr>
          <w:lang w:val="en-US"/>
        </w:rPr>
        <w:t>uk</w:t>
      </w:r>
      <w:r>
        <w:t>/~</w:t>
      </w:r>
      <w:r>
        <w:rPr>
          <w:lang w:val="en-US"/>
        </w:rPr>
        <w:t>history</w:t>
      </w:r>
      <w:r>
        <w:t>/</w:t>
      </w:r>
      <w:r>
        <w:rPr>
          <w:lang w:val="en-US"/>
        </w:rPr>
        <w:t>Biographies</w:t>
      </w:r>
      <w:r>
        <w:t>/</w:t>
      </w:r>
      <w:r>
        <w:rPr>
          <w:lang w:val="en-US"/>
        </w:rPr>
        <w:t>Avicenna</w:t>
      </w:r>
      <w:r>
        <w:t>.</w:t>
      </w:r>
    </w:p>
  </w:footnote>
  <w:footnote w:id="4">
    <w:p w:rsidR="00D74165" w:rsidRDefault="00D74165" w:rsidP="00D74165">
      <w:pPr>
        <w:pStyle w:val="a4"/>
      </w:pPr>
      <w:r>
        <w:rPr>
          <w:rStyle w:val="a3"/>
          <w:rFonts w:ascii="BalticaUzbek" w:hAnsi="BalticaUzbek" w:cs="BalticaUzbek"/>
        </w:rPr>
        <w:t>1</w:t>
      </w:r>
      <w:r>
        <w:rPr>
          <w:rFonts w:ascii="BalticaUzbek Cyr" w:hAnsi="BalticaUzbek Cyr" w:cs="BalticaUzbek Cyr"/>
        </w:rPr>
        <w:t xml:space="preserve"> Тыхлиев Б. Хос Юсуф Ґожибнинг “+утадІу билиг” асарига сызбоши. Кырсатилган асар, 6-бет.</w:t>
      </w:r>
    </w:p>
  </w:footnote>
  <w:footnote w:id="5">
    <w:p w:rsidR="00D74165" w:rsidRDefault="00D74165" w:rsidP="00D74165">
      <w:pPr>
        <w:pStyle w:val="a4"/>
      </w:pPr>
      <w:r>
        <w:rPr>
          <w:rStyle w:val="a3"/>
          <w:rFonts w:ascii="BalticaUzbek" w:hAnsi="BalticaUzbek" w:cs="BalticaUzbek"/>
        </w:rPr>
        <w:t>1</w:t>
      </w:r>
      <w:r>
        <w:rPr>
          <w:rFonts w:ascii="BalticaUzbek Cyr" w:hAnsi="BalticaUzbek Cyr" w:cs="BalticaUzbek Cyr"/>
        </w:rPr>
        <w:t xml:space="preserve"> Каримов ?. Илк бадиий достон. –Тошкент, Фан, 1976, 21-22 бетлар.</w:t>
      </w:r>
    </w:p>
  </w:footnote>
  <w:footnote w:id="6">
    <w:p w:rsidR="00D74165" w:rsidRDefault="00D74165" w:rsidP="00D74165">
      <w:pPr>
        <w:pStyle w:val="a4"/>
        <w:rPr>
          <w:rFonts w:ascii="Times New Roman" w:hAnsi="Times New Roman"/>
        </w:rPr>
      </w:pPr>
      <w:r>
        <w:rPr>
          <w:rStyle w:val="a3"/>
          <w:rFonts w:ascii="Times New Roman" w:hAnsi="Times New Roman"/>
        </w:rPr>
        <w:t>1</w:t>
      </w:r>
      <w:r>
        <w:rPr>
          <w:rFonts w:ascii="Times New Roman" w:hAnsi="Times New Roman"/>
          <w:lang w:val="en-US"/>
        </w:rPr>
        <w:t>Yu</w:t>
      </w:r>
      <w:r>
        <w:rPr>
          <w:rFonts w:ascii="Times New Roman" w:hAnsi="Times New Roman"/>
        </w:rPr>
        <w:t>.</w:t>
      </w:r>
      <w:r>
        <w:rPr>
          <w:rFonts w:ascii="Times New Roman" w:hAnsi="Times New Roman"/>
          <w:lang w:val="en-US"/>
        </w:rPr>
        <w:t>X</w:t>
      </w:r>
      <w:r>
        <w:rPr>
          <w:rFonts w:ascii="Times New Roman" w:hAnsi="Times New Roman"/>
        </w:rPr>
        <w:t>.</w:t>
      </w:r>
      <w:r>
        <w:rPr>
          <w:rFonts w:ascii="Times New Roman" w:hAnsi="Times New Roman"/>
          <w:lang w:val="en-US"/>
        </w:rPr>
        <w:t>Xojib</w:t>
      </w:r>
      <w:r>
        <w:rPr>
          <w:rFonts w:ascii="Times New Roman" w:hAnsi="Times New Roman"/>
        </w:rPr>
        <w:t xml:space="preserve"> “</w:t>
      </w:r>
      <w:r>
        <w:rPr>
          <w:rFonts w:ascii="Times New Roman" w:hAnsi="Times New Roman"/>
          <w:lang w:val="en-US"/>
        </w:rPr>
        <w:t>Qutadg</w:t>
      </w:r>
      <w:r>
        <w:rPr>
          <w:rFonts w:ascii="Times New Roman" w:hAnsi="Times New Roman"/>
        </w:rPr>
        <w:t>’</w:t>
      </w:r>
      <w:r>
        <w:rPr>
          <w:rFonts w:ascii="Times New Roman" w:hAnsi="Times New Roman"/>
          <w:lang w:val="en-US"/>
        </w:rPr>
        <w:t>ubilig</w:t>
      </w:r>
      <w:r>
        <w:rPr>
          <w:rFonts w:ascii="Times New Roman" w:hAnsi="Times New Roman"/>
        </w:rPr>
        <w:t>” (</w:t>
      </w:r>
      <w:r>
        <w:rPr>
          <w:rFonts w:ascii="Times New Roman" w:hAnsi="Times New Roman"/>
          <w:lang w:val="en-US"/>
        </w:rPr>
        <w:t>Saodatgayo</w:t>
      </w:r>
      <w:r>
        <w:rPr>
          <w:rFonts w:ascii="Times New Roman" w:hAnsi="Times New Roman"/>
        </w:rPr>
        <w:t>’</w:t>
      </w:r>
      <w:r>
        <w:rPr>
          <w:rFonts w:ascii="Times New Roman" w:hAnsi="Times New Roman"/>
          <w:lang w:val="en-US"/>
        </w:rPr>
        <w:t>llovchibilim</w:t>
      </w:r>
      <w:r>
        <w:rPr>
          <w:rFonts w:ascii="Times New Roman" w:hAnsi="Times New Roman"/>
        </w:rPr>
        <w:t xml:space="preserve">) </w:t>
      </w:r>
      <w:r>
        <w:rPr>
          <w:rFonts w:ascii="Times New Roman" w:hAnsi="Times New Roman"/>
          <w:lang w:val="en-US"/>
        </w:rPr>
        <w:t>Transkripsii</w:t>
      </w:r>
      <w:r>
        <w:rPr>
          <w:rFonts w:ascii="Times New Roman" w:hAnsi="Times New Roman"/>
        </w:rPr>
        <w:t xml:space="preserve">. </w:t>
      </w:r>
      <w:r>
        <w:rPr>
          <w:rFonts w:ascii="Times New Roman" w:hAnsi="Times New Roman"/>
          <w:lang w:val="en-US"/>
        </w:rPr>
        <w:t>HozirgiO</w:t>
      </w:r>
      <w:r>
        <w:rPr>
          <w:rFonts w:ascii="Times New Roman" w:hAnsi="Times New Roman"/>
        </w:rPr>
        <w:t>’</w:t>
      </w:r>
      <w:r>
        <w:rPr>
          <w:rFonts w:ascii="Times New Roman" w:hAnsi="Times New Roman"/>
          <w:lang w:val="en-US"/>
        </w:rPr>
        <w:t>zbektiligatavsifvanashrgatayyorlovchiKarimov</w:t>
      </w:r>
      <w:r>
        <w:rPr>
          <w:rFonts w:ascii="Times New Roman" w:hAnsi="Times New Roman"/>
        </w:rPr>
        <w:t xml:space="preserve">. – </w:t>
      </w:r>
      <w:r>
        <w:rPr>
          <w:rFonts w:ascii="Times New Roman" w:hAnsi="Times New Roman"/>
          <w:lang w:val="en-US"/>
        </w:rPr>
        <w:t>T</w:t>
      </w:r>
      <w:r>
        <w:rPr>
          <w:rFonts w:ascii="Times New Roman" w:hAnsi="Times New Roman"/>
        </w:rPr>
        <w:t>.</w:t>
      </w:r>
      <w:r>
        <w:rPr>
          <w:rFonts w:ascii="Times New Roman" w:hAnsi="Times New Roman"/>
          <w:lang w:val="en-US"/>
        </w:rPr>
        <w:t>Fan</w:t>
      </w:r>
      <w:r>
        <w:rPr>
          <w:rFonts w:ascii="Times New Roman" w:hAnsi="Times New Roman"/>
        </w:rPr>
        <w:t>.1971.84-85-</w:t>
      </w:r>
      <w:r>
        <w:rPr>
          <w:rFonts w:ascii="Times New Roman" w:hAnsi="Times New Roman"/>
          <w:lang w:val="en-US"/>
        </w:rPr>
        <w:t>b</w:t>
      </w:r>
    </w:p>
  </w:footnote>
  <w:footnote w:id="7">
    <w:p w:rsidR="00D74165" w:rsidRDefault="00D74165" w:rsidP="00D74165">
      <w:pPr>
        <w:pStyle w:val="a4"/>
        <w:rPr>
          <w:rFonts w:ascii="Times New Roman" w:hAnsi="Times New Roman"/>
        </w:rPr>
      </w:pPr>
      <w:r>
        <w:rPr>
          <w:rStyle w:val="a3"/>
          <w:rFonts w:ascii="BalticaUzbek" w:hAnsi="BalticaUzbek" w:cs="BalticaUzbek"/>
        </w:rPr>
        <w:t>1</w:t>
      </w:r>
      <w:r>
        <w:rPr>
          <w:rFonts w:ascii="Times New Roman" w:hAnsi="Times New Roman"/>
          <w:lang w:val="en-US"/>
        </w:rPr>
        <w:t>Yu</w:t>
      </w:r>
      <w:r>
        <w:rPr>
          <w:rFonts w:ascii="Times New Roman" w:hAnsi="Times New Roman"/>
        </w:rPr>
        <w:t>.</w:t>
      </w:r>
      <w:r>
        <w:rPr>
          <w:rFonts w:ascii="Times New Roman" w:hAnsi="Times New Roman"/>
          <w:lang w:val="en-US"/>
        </w:rPr>
        <w:t>X</w:t>
      </w:r>
      <w:r>
        <w:rPr>
          <w:rFonts w:ascii="Times New Roman" w:hAnsi="Times New Roman"/>
        </w:rPr>
        <w:t>.</w:t>
      </w:r>
      <w:r>
        <w:rPr>
          <w:rFonts w:ascii="Times New Roman" w:hAnsi="Times New Roman"/>
          <w:lang w:val="en-US"/>
        </w:rPr>
        <w:t>Xojib</w:t>
      </w:r>
      <w:r>
        <w:rPr>
          <w:rFonts w:ascii="Times New Roman" w:hAnsi="Times New Roman"/>
        </w:rPr>
        <w:t xml:space="preserve"> “</w:t>
      </w:r>
      <w:r>
        <w:rPr>
          <w:rFonts w:ascii="Times New Roman" w:hAnsi="Times New Roman"/>
          <w:lang w:val="en-US"/>
        </w:rPr>
        <w:t>Qutadg</w:t>
      </w:r>
      <w:r>
        <w:rPr>
          <w:rFonts w:ascii="Times New Roman" w:hAnsi="Times New Roman"/>
        </w:rPr>
        <w:t>’</w:t>
      </w:r>
      <w:r>
        <w:rPr>
          <w:rFonts w:ascii="Times New Roman" w:hAnsi="Times New Roman"/>
          <w:lang w:val="en-US"/>
        </w:rPr>
        <w:t>ubilig</w:t>
      </w:r>
      <w:r>
        <w:rPr>
          <w:rFonts w:ascii="Times New Roman" w:hAnsi="Times New Roman"/>
        </w:rPr>
        <w:t>” (</w:t>
      </w:r>
      <w:r>
        <w:rPr>
          <w:rFonts w:ascii="Times New Roman" w:hAnsi="Times New Roman"/>
          <w:lang w:val="en-US"/>
        </w:rPr>
        <w:t>Saodatgayo</w:t>
      </w:r>
      <w:r>
        <w:rPr>
          <w:rFonts w:ascii="Times New Roman" w:hAnsi="Times New Roman"/>
        </w:rPr>
        <w:t>’</w:t>
      </w:r>
      <w:r>
        <w:rPr>
          <w:rFonts w:ascii="Times New Roman" w:hAnsi="Times New Roman"/>
          <w:lang w:val="en-US"/>
        </w:rPr>
        <w:t>llovchibilim</w:t>
      </w:r>
      <w:r>
        <w:rPr>
          <w:rFonts w:ascii="Times New Roman" w:hAnsi="Times New Roman"/>
        </w:rPr>
        <w:t xml:space="preserve">) </w:t>
      </w:r>
      <w:r>
        <w:rPr>
          <w:rFonts w:ascii="Times New Roman" w:hAnsi="Times New Roman"/>
          <w:lang w:val="en-US"/>
        </w:rPr>
        <w:t>Transkripsii</w:t>
      </w:r>
      <w:r>
        <w:rPr>
          <w:rFonts w:ascii="Times New Roman" w:hAnsi="Times New Roman"/>
        </w:rPr>
        <w:t xml:space="preserve">. </w:t>
      </w:r>
      <w:r>
        <w:rPr>
          <w:rFonts w:ascii="Times New Roman" w:hAnsi="Times New Roman"/>
          <w:lang w:val="en-US"/>
        </w:rPr>
        <w:t>HozirgiO</w:t>
      </w:r>
      <w:r>
        <w:rPr>
          <w:rFonts w:ascii="Times New Roman" w:hAnsi="Times New Roman"/>
        </w:rPr>
        <w:t>’</w:t>
      </w:r>
      <w:r>
        <w:rPr>
          <w:rFonts w:ascii="Times New Roman" w:hAnsi="Times New Roman"/>
          <w:lang w:val="en-US"/>
        </w:rPr>
        <w:t>zbektilidabayonqiluvchivaso</w:t>
      </w:r>
      <w:r>
        <w:rPr>
          <w:rFonts w:ascii="Times New Roman" w:hAnsi="Times New Roman"/>
        </w:rPr>
        <w:t>’</w:t>
      </w:r>
      <w:r>
        <w:rPr>
          <w:rFonts w:ascii="Times New Roman" w:hAnsi="Times New Roman"/>
          <w:lang w:val="en-US"/>
        </w:rPr>
        <w:t>zboshimuallifiB</w:t>
      </w:r>
      <w:r>
        <w:rPr>
          <w:rFonts w:ascii="Times New Roman" w:hAnsi="Times New Roman"/>
        </w:rPr>
        <w:t>.</w:t>
      </w:r>
      <w:r>
        <w:rPr>
          <w:rFonts w:ascii="Times New Roman" w:hAnsi="Times New Roman"/>
          <w:lang w:val="en-US"/>
        </w:rPr>
        <w:t>To</w:t>
      </w:r>
      <w:r>
        <w:rPr>
          <w:rFonts w:ascii="Times New Roman" w:hAnsi="Times New Roman"/>
        </w:rPr>
        <w:t>’</w:t>
      </w:r>
      <w:r>
        <w:rPr>
          <w:rFonts w:ascii="Times New Roman" w:hAnsi="Times New Roman"/>
          <w:lang w:val="en-US"/>
        </w:rPr>
        <w:t>xliyev</w:t>
      </w:r>
      <w:r>
        <w:rPr>
          <w:rFonts w:ascii="Times New Roman" w:hAnsi="Times New Roman"/>
        </w:rPr>
        <w:t>.-</w:t>
      </w:r>
      <w:r>
        <w:rPr>
          <w:rFonts w:ascii="Times New Roman" w:hAnsi="Times New Roman"/>
          <w:lang w:val="en-US"/>
        </w:rPr>
        <w:t>T</w:t>
      </w:r>
      <w:r>
        <w:rPr>
          <w:rFonts w:ascii="Times New Roman" w:hAnsi="Times New Roman"/>
        </w:rPr>
        <w:t>.</w:t>
      </w:r>
      <w:r>
        <w:rPr>
          <w:rFonts w:ascii="Times New Roman" w:hAnsi="Times New Roman"/>
          <w:lang w:val="en-US"/>
        </w:rPr>
        <w:t>Yulduzcha</w:t>
      </w:r>
      <w:r>
        <w:rPr>
          <w:rFonts w:ascii="Times New Roman" w:hAnsi="Times New Roman"/>
        </w:rPr>
        <w:t xml:space="preserve">.1990 350-351 </w:t>
      </w:r>
      <w:r>
        <w:rPr>
          <w:rFonts w:ascii="Times New Roman" w:hAnsi="Times New Roman"/>
          <w:lang w:val="en-US"/>
        </w:rPr>
        <w:t>b</w:t>
      </w:r>
    </w:p>
  </w:footnote>
  <w:footnote w:id="8">
    <w:p w:rsidR="00D74165" w:rsidRDefault="00D74165" w:rsidP="00D74165">
      <w:pPr>
        <w:pStyle w:val="a4"/>
        <w:rPr>
          <w:rFonts w:ascii="Times New Roman" w:hAnsi="Times New Roman"/>
        </w:rPr>
      </w:pPr>
      <w:r>
        <w:rPr>
          <w:rStyle w:val="a3"/>
          <w:rFonts w:ascii="Times New Roman" w:hAnsi="Times New Roman"/>
        </w:rPr>
        <w:t>1</w:t>
      </w:r>
      <w:r>
        <w:rPr>
          <w:rFonts w:ascii="Times New Roman" w:hAnsi="Times New Roman"/>
          <w:lang w:val="en-US"/>
        </w:rPr>
        <w:t>KaykovusQobusnoma</w:t>
      </w:r>
      <w:r>
        <w:rPr>
          <w:rFonts w:ascii="Times New Roman" w:hAnsi="Times New Roman"/>
        </w:rPr>
        <w:t xml:space="preserve">. </w:t>
      </w:r>
      <w:r>
        <w:rPr>
          <w:rFonts w:ascii="Times New Roman" w:hAnsi="Times New Roman"/>
          <w:lang w:val="en-US"/>
        </w:rPr>
        <w:t>NashrgatayyorlovchiS</w:t>
      </w:r>
      <w:r>
        <w:rPr>
          <w:rFonts w:ascii="Times New Roman" w:hAnsi="Times New Roman"/>
        </w:rPr>
        <w:t>.</w:t>
      </w:r>
      <w:r>
        <w:rPr>
          <w:rFonts w:ascii="Times New Roman" w:hAnsi="Times New Roman"/>
          <w:lang w:val="en-US"/>
        </w:rPr>
        <w:t>Dolimov</w:t>
      </w:r>
      <w:r>
        <w:rPr>
          <w:rFonts w:ascii="Times New Roman" w:hAnsi="Times New Roman"/>
        </w:rPr>
        <w:t>.</w:t>
      </w:r>
      <w:r>
        <w:rPr>
          <w:rFonts w:ascii="Times New Roman" w:hAnsi="Times New Roman"/>
          <w:lang w:val="en-US"/>
        </w:rPr>
        <w:t>T</w:t>
      </w:r>
      <w:r>
        <w:rPr>
          <w:rFonts w:ascii="Times New Roman" w:hAnsi="Times New Roman"/>
        </w:rPr>
        <w:t>.</w:t>
      </w:r>
      <w:r>
        <w:rPr>
          <w:rFonts w:ascii="Times New Roman" w:hAnsi="Times New Roman"/>
          <w:lang w:val="en-US"/>
        </w:rPr>
        <w:t>O</w:t>
      </w:r>
      <w:r>
        <w:rPr>
          <w:rFonts w:ascii="Times New Roman" w:hAnsi="Times New Roman"/>
        </w:rPr>
        <w:t>’</w:t>
      </w:r>
      <w:r>
        <w:rPr>
          <w:rFonts w:ascii="Times New Roman" w:hAnsi="Times New Roman"/>
          <w:lang w:val="en-US"/>
        </w:rPr>
        <w:t>qituvchi</w:t>
      </w:r>
      <w:r>
        <w:rPr>
          <w:rFonts w:ascii="Times New Roman" w:hAnsi="Times New Roman"/>
        </w:rPr>
        <w:t xml:space="preserve">,1986.153- </w:t>
      </w:r>
      <w:r>
        <w:rPr>
          <w:rFonts w:ascii="Times New Roman" w:hAnsi="Times New Roman"/>
          <w:lang w:val="en-US"/>
        </w:rPr>
        <w:t>bet</w:t>
      </w:r>
      <w:r>
        <w:rPr>
          <w:rFonts w:ascii="Times New Roman" w:hAnsi="Times New Roman"/>
        </w:rPr>
        <w:t xml:space="preserve"> (</w:t>
      </w:r>
      <w:r>
        <w:rPr>
          <w:rFonts w:ascii="Times New Roman" w:hAnsi="Times New Roman"/>
          <w:lang w:val="en-US"/>
        </w:rPr>
        <w:t>Boshqamisollarhamshunashrdanolindi</w:t>
      </w:r>
    </w:p>
  </w:footnote>
  <w:footnote w:id="9">
    <w:p w:rsidR="00D74165" w:rsidRDefault="00D74165" w:rsidP="00D74165">
      <w:pPr>
        <w:pStyle w:val="a4"/>
      </w:pPr>
      <w:r>
        <w:rPr>
          <w:rStyle w:val="a3"/>
          <w:rFonts w:ascii="BalticaUzbek" w:hAnsi="BalticaUzbek" w:cs="BalticaUzbek"/>
        </w:rPr>
        <w:t>1</w:t>
      </w:r>
      <w:r>
        <w:rPr>
          <w:rFonts w:ascii="Times New Roman" w:hAnsi="Times New Roman"/>
          <w:lang w:val="en-US"/>
        </w:rPr>
        <w:t>Kaykovus</w:t>
      </w:r>
      <w:r>
        <w:rPr>
          <w:rFonts w:ascii="Times New Roman" w:hAnsi="Times New Roman"/>
        </w:rPr>
        <w:t>.</w:t>
      </w:r>
      <w:r>
        <w:rPr>
          <w:rFonts w:ascii="Times New Roman" w:hAnsi="Times New Roman"/>
          <w:lang w:val="en-US"/>
        </w:rPr>
        <w:t>Qobusnoma</w:t>
      </w:r>
      <w:r>
        <w:rPr>
          <w:rFonts w:ascii="Times New Roman" w:hAnsi="Times New Roman"/>
        </w:rPr>
        <w:t xml:space="preserve"> 159-</w:t>
      </w:r>
      <w:r>
        <w:rPr>
          <w:rFonts w:ascii="Times New Roman" w:hAnsi="Times New Roman"/>
          <w:lang w:val="en-US"/>
        </w:rPr>
        <w:t>b</w:t>
      </w:r>
      <w:r>
        <w:rPr>
          <w:rFonts w:ascii="BalticaUzbek Cyr" w:hAnsi="BalticaUzbek Cyr" w:cs="BalticaUzbek Cyr"/>
        </w:rPr>
        <w:t>.</w:t>
      </w:r>
    </w:p>
  </w:footnote>
  <w:footnote w:id="10">
    <w:p w:rsidR="00D74165" w:rsidRDefault="00D74165" w:rsidP="00D74165">
      <w:pPr>
        <w:pStyle w:val="a4"/>
        <w:rPr>
          <w:rFonts w:ascii="Times New Roman" w:hAnsi="Times New Roman"/>
        </w:rPr>
      </w:pPr>
      <w:r>
        <w:rPr>
          <w:rStyle w:val="a3"/>
          <w:rFonts w:ascii="BalticaUzbek" w:hAnsi="BalticaUzbek" w:cs="BalticaUzbek"/>
        </w:rPr>
        <w:t>1</w:t>
      </w:r>
      <w:r>
        <w:rPr>
          <w:rFonts w:ascii="Times New Roman" w:hAnsi="Times New Roman"/>
          <w:lang w:val="en-US"/>
        </w:rPr>
        <w:t>KaykovusQobusnoma</w:t>
      </w:r>
      <w:r>
        <w:rPr>
          <w:rFonts w:ascii="Times New Roman" w:hAnsi="Times New Roman"/>
        </w:rPr>
        <w:t xml:space="preserve">.31- </w:t>
      </w:r>
      <w:r>
        <w:rPr>
          <w:rFonts w:ascii="Times New Roman" w:hAnsi="Times New Roman"/>
          <w:lang w:val="en-US"/>
        </w:rPr>
        <w:t>b</w:t>
      </w:r>
      <w:r>
        <w:rPr>
          <w:rFonts w:ascii="Times New Roman" w:hAnsi="Times New Roman"/>
        </w:rPr>
        <w:t>.</w:t>
      </w:r>
    </w:p>
  </w:footnote>
  <w:footnote w:id="11">
    <w:p w:rsidR="00D74165" w:rsidRDefault="00D74165" w:rsidP="00D74165">
      <w:pPr>
        <w:pStyle w:val="a4"/>
        <w:rPr>
          <w:rFonts w:ascii="Times New Roman" w:hAnsi="Times New Roman"/>
          <w:lang w:val="en-US"/>
        </w:rPr>
      </w:pPr>
      <w:r>
        <w:rPr>
          <w:rStyle w:val="a3"/>
          <w:rFonts w:ascii="Times New Roman" w:hAnsi="Times New Roman"/>
          <w:lang w:val="en-US"/>
        </w:rPr>
        <w:t>1</w:t>
      </w:r>
      <w:r>
        <w:rPr>
          <w:rFonts w:ascii="Times New Roman" w:hAnsi="Times New Roman"/>
          <w:lang w:val="en-US"/>
        </w:rPr>
        <w:t xml:space="preserve"> O’sha kitob 32-b.</w:t>
      </w:r>
    </w:p>
  </w:footnote>
  <w:footnote w:id="12">
    <w:p w:rsidR="00D74165" w:rsidRDefault="00D74165" w:rsidP="00D74165">
      <w:pPr>
        <w:pStyle w:val="a4"/>
        <w:rPr>
          <w:rFonts w:ascii="Times New Roman" w:hAnsi="Times New Roman"/>
          <w:lang w:val="en-US"/>
        </w:rPr>
      </w:pPr>
      <w:r>
        <w:rPr>
          <w:rStyle w:val="a3"/>
          <w:rFonts w:ascii="BalticaUzbek" w:hAnsi="BalticaUzbek" w:cs="BalticaUzbek"/>
          <w:lang w:val="en-US"/>
        </w:rPr>
        <w:t>1</w:t>
      </w:r>
      <w:r>
        <w:rPr>
          <w:rFonts w:ascii="Times New Roman" w:hAnsi="Times New Roman"/>
          <w:lang w:val="en-US"/>
        </w:rPr>
        <w:t>O'sha kitob. 30-b.</w:t>
      </w:r>
    </w:p>
  </w:footnote>
  <w:footnote w:id="13">
    <w:p w:rsidR="00D74165" w:rsidRDefault="00D74165" w:rsidP="00D74165">
      <w:pPr>
        <w:pStyle w:val="a4"/>
        <w:rPr>
          <w:lang w:val="en-US"/>
        </w:rPr>
      </w:pPr>
      <w:r>
        <w:rPr>
          <w:rStyle w:val="a3"/>
          <w:rFonts w:ascii="Times New Roman" w:hAnsi="Times New Roman"/>
          <w:lang w:val="en-US"/>
        </w:rPr>
        <w:t>2</w:t>
      </w:r>
      <w:r>
        <w:rPr>
          <w:rFonts w:ascii="Times New Roman" w:hAnsi="Times New Roman"/>
          <w:lang w:val="en-US"/>
        </w:rPr>
        <w:t xml:space="preserve"> O’sha kitob.86-b.</w:t>
      </w:r>
    </w:p>
  </w:footnote>
  <w:footnote w:id="14">
    <w:p w:rsidR="00D74165" w:rsidRDefault="00D74165" w:rsidP="00D74165">
      <w:pPr>
        <w:pStyle w:val="a4"/>
        <w:rPr>
          <w:rFonts w:ascii="Times New Roman" w:hAnsi="Times New Roman"/>
          <w:lang w:val="en-US"/>
        </w:rPr>
      </w:pPr>
      <w:r>
        <w:rPr>
          <w:rStyle w:val="a3"/>
          <w:rFonts w:ascii="BalticaUzbek" w:hAnsi="BalticaUzbek" w:cs="BalticaUzbek"/>
          <w:lang w:val="en-US"/>
        </w:rPr>
        <w:t>3</w:t>
      </w:r>
      <w:r>
        <w:rPr>
          <w:rFonts w:ascii="Times New Roman" w:hAnsi="Times New Roman"/>
          <w:lang w:val="en-US"/>
        </w:rPr>
        <w:t>O’sha kitob.</w:t>
      </w:r>
    </w:p>
  </w:footnote>
  <w:footnote w:id="15">
    <w:p w:rsidR="00D74165" w:rsidRDefault="00D74165" w:rsidP="00D74165">
      <w:pPr>
        <w:pStyle w:val="a4"/>
        <w:rPr>
          <w:rFonts w:ascii="Times New Roman" w:hAnsi="Times New Roman"/>
          <w:lang w:val="en-US"/>
        </w:rPr>
      </w:pPr>
      <w:r>
        <w:rPr>
          <w:rStyle w:val="a3"/>
          <w:rFonts w:ascii="Times New Roman" w:hAnsi="Times New Roman"/>
          <w:lang w:val="en-US"/>
        </w:rPr>
        <w:t>1</w:t>
      </w:r>
      <w:r>
        <w:rPr>
          <w:rFonts w:ascii="Times New Roman" w:hAnsi="Times New Roman"/>
          <w:lang w:val="en-US"/>
        </w:rPr>
        <w:t>Kaykovus Qobusnoma.53-54 b</w:t>
      </w:r>
    </w:p>
  </w:footnote>
  <w:footnote w:id="16">
    <w:p w:rsidR="00D74165" w:rsidRDefault="00D74165" w:rsidP="00D74165">
      <w:pPr>
        <w:pStyle w:val="a4"/>
        <w:rPr>
          <w:lang w:val="en-US"/>
        </w:rPr>
      </w:pPr>
      <w:r>
        <w:rPr>
          <w:rStyle w:val="a3"/>
          <w:rFonts w:ascii="Times New Roman" w:hAnsi="Times New Roman"/>
          <w:lang w:val="en-US"/>
        </w:rPr>
        <w:t>2</w:t>
      </w:r>
      <w:r>
        <w:rPr>
          <w:rFonts w:ascii="Times New Roman" w:hAnsi="Times New Roman"/>
          <w:lang w:val="en-US"/>
        </w:rPr>
        <w:t xml:space="preserve"> O’sha kitob, 67-b.</w:t>
      </w:r>
    </w:p>
  </w:footnote>
  <w:footnote w:id="17">
    <w:p w:rsidR="00D74165" w:rsidRDefault="00D74165" w:rsidP="00D74165">
      <w:pPr>
        <w:pStyle w:val="a4"/>
        <w:jc w:val="both"/>
        <w:rPr>
          <w:lang w:val="en-US"/>
        </w:rPr>
      </w:pPr>
      <w:r>
        <w:rPr>
          <w:rStyle w:val="a3"/>
          <w:rFonts w:ascii="BalticaUzbek" w:hAnsi="BalticaUzbek" w:cs="BalticaUzbek"/>
          <w:lang w:val="en-US"/>
        </w:rPr>
        <w:t>1</w:t>
      </w:r>
      <w:r>
        <w:rPr>
          <w:rFonts w:ascii="Times New Roman" w:hAnsi="Times New Roman"/>
          <w:lang w:val="en-US"/>
        </w:rPr>
        <w:t>A.Yugnakiy.Xibat-ul-Haqoyiq (Nashrga tayyorlovchi va so’zboshi muallifi Q.Mahmudov). –</w:t>
      </w:r>
      <w:r>
        <w:rPr>
          <w:rFonts w:ascii="Times New Roman" w:hAnsi="Times New Roman"/>
        </w:rPr>
        <w:t>Т</w:t>
      </w:r>
      <w:r>
        <w:rPr>
          <w:rFonts w:ascii="Times New Roman" w:hAnsi="Times New Roman"/>
          <w:lang w:val="en-US"/>
        </w:rPr>
        <w:t>,Badiiy adabiyot nashriyoti, 1971, 3-28-betlar; Qadimiy Hikmatlar (</w:t>
      </w:r>
      <w:r>
        <w:rPr>
          <w:rFonts w:ascii="Times New Roman" w:hAnsi="Times New Roman"/>
        </w:rPr>
        <w:t>Т</w:t>
      </w:r>
      <w:r>
        <w:rPr>
          <w:rFonts w:ascii="Times New Roman" w:hAnsi="Times New Roman"/>
          <w:lang w:val="en-US"/>
        </w:rPr>
        <w:t>uzuvchi H.Rahmonov). –</w:t>
      </w:r>
      <w:r>
        <w:rPr>
          <w:rFonts w:ascii="Times New Roman" w:hAnsi="Times New Roman"/>
        </w:rPr>
        <w:t>Т</w:t>
      </w:r>
      <w:r>
        <w:rPr>
          <w:rFonts w:ascii="Times New Roman" w:hAnsi="Times New Roman"/>
          <w:lang w:val="en-US"/>
        </w:rPr>
        <w:t>,Adabiyot va san’at nashriyoti, 1987, 414-428 betlar</w:t>
      </w:r>
      <w:r>
        <w:rPr>
          <w:rFonts w:ascii="BalticaUzbek Cyr" w:hAnsi="BalticaUzbek Cyr" w:cs="BalticaUzbek Cyr"/>
          <w:lang w:val="en-US"/>
        </w:rPr>
        <w:t>.</w:t>
      </w:r>
    </w:p>
  </w:footnote>
  <w:footnote w:id="18">
    <w:p w:rsidR="00D74165" w:rsidRDefault="00D74165" w:rsidP="00D74165">
      <w:pPr>
        <w:pStyle w:val="a4"/>
        <w:rPr>
          <w:rFonts w:ascii="Times New Roman" w:hAnsi="Times New Roman"/>
          <w:lang w:val="en-US"/>
        </w:rPr>
      </w:pPr>
      <w:r>
        <w:rPr>
          <w:rStyle w:val="a3"/>
          <w:rFonts w:ascii="Times New Roman" w:hAnsi="Times New Roman"/>
          <w:lang w:val="en-US"/>
        </w:rPr>
        <w:t>2</w:t>
      </w:r>
      <w:r>
        <w:rPr>
          <w:rFonts w:ascii="Times New Roman" w:hAnsi="Times New Roman"/>
          <w:lang w:val="en-US"/>
        </w:rPr>
        <w:t>O'sha asar, 65-b.</w:t>
      </w:r>
    </w:p>
  </w:footnote>
  <w:footnote w:id="19">
    <w:p w:rsidR="00D74165" w:rsidRDefault="00D74165" w:rsidP="00D74165">
      <w:pPr>
        <w:pStyle w:val="a4"/>
        <w:rPr>
          <w:rFonts w:ascii="Times New Roman" w:hAnsi="Times New Roman"/>
          <w:lang w:val="en-US"/>
        </w:rPr>
      </w:pPr>
      <w:r>
        <w:rPr>
          <w:rStyle w:val="a3"/>
          <w:rFonts w:ascii="Times New Roman" w:hAnsi="Times New Roman"/>
          <w:lang w:val="en-US"/>
        </w:rPr>
        <w:t>1</w:t>
      </w:r>
      <w:r>
        <w:rPr>
          <w:rFonts w:ascii="Times New Roman" w:hAnsi="Times New Roman"/>
          <w:lang w:val="en-US"/>
        </w:rPr>
        <w:t xml:space="preserve"> O’sha asar, 70 -b.</w:t>
      </w:r>
    </w:p>
  </w:footnote>
  <w:footnote w:id="20">
    <w:p w:rsidR="00D74165" w:rsidRDefault="00D74165" w:rsidP="00D74165">
      <w:pPr>
        <w:pStyle w:val="a4"/>
        <w:rPr>
          <w:rFonts w:ascii="Times New Roman" w:hAnsi="Times New Roman"/>
          <w:lang w:val="en-US"/>
        </w:rPr>
      </w:pPr>
      <w:r>
        <w:rPr>
          <w:rStyle w:val="a3"/>
          <w:rFonts w:ascii="Times New Roman" w:hAnsi="Times New Roman"/>
          <w:lang w:val="en-US"/>
        </w:rPr>
        <w:t>2</w:t>
      </w:r>
      <w:r>
        <w:rPr>
          <w:rFonts w:ascii="Times New Roman" w:hAnsi="Times New Roman"/>
          <w:lang w:val="en-US"/>
        </w:rPr>
        <w:t>O’sha asar,65-b</w:t>
      </w:r>
    </w:p>
    <w:p w:rsidR="00D74165" w:rsidRDefault="00D74165" w:rsidP="00D74165">
      <w:pPr>
        <w:pStyle w:val="a4"/>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0503D"/>
    <w:multiLevelType w:val="multilevel"/>
    <w:tmpl w:val="2490503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5B811B03"/>
    <w:multiLevelType w:val="multilevel"/>
    <w:tmpl w:val="5B811B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5BD83208"/>
    <w:multiLevelType w:val="singleLevel"/>
    <w:tmpl w:val="5BD83208"/>
    <w:lvl w:ilvl="0">
      <w:start w:val="1"/>
      <w:numFmt w:val="decimal"/>
      <w:lvlText w:val="%1."/>
      <w:lvlJc w:val="left"/>
      <w:pPr>
        <w:tabs>
          <w:tab w:val="num" w:pos="1211"/>
        </w:tabs>
        <w:ind w:left="1211" w:hanging="360"/>
      </w:pPr>
      <w:rPr>
        <w:rFonts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D74165"/>
    <w:rsid w:val="00111F22"/>
    <w:rsid w:val="00145B64"/>
    <w:rsid w:val="0023079F"/>
    <w:rsid w:val="00476B9D"/>
    <w:rsid w:val="005B08F3"/>
    <w:rsid w:val="0063618B"/>
    <w:rsid w:val="007F16F6"/>
    <w:rsid w:val="009100B8"/>
    <w:rsid w:val="00A3065C"/>
    <w:rsid w:val="00C723D7"/>
    <w:rsid w:val="00D74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D74165"/>
    <w:rPr>
      <w:rFonts w:cs="Times New Roman"/>
      <w:vertAlign w:val="superscript"/>
    </w:rPr>
  </w:style>
  <w:style w:type="paragraph" w:styleId="a4">
    <w:name w:val="footnote text"/>
    <w:basedOn w:val="a"/>
    <w:link w:val="a5"/>
    <w:rsid w:val="00D74165"/>
    <w:pPr>
      <w:spacing w:after="0" w:line="240" w:lineRule="auto"/>
    </w:pPr>
    <w:rPr>
      <w:rFonts w:ascii="FuturisUzbek" w:eastAsia="Times New Roman" w:hAnsi="FuturisUzbek" w:cs="Times New Roman"/>
      <w:sz w:val="20"/>
      <w:szCs w:val="20"/>
      <w:lang w:eastAsia="ru-RU"/>
    </w:rPr>
  </w:style>
  <w:style w:type="character" w:customStyle="1" w:styleId="a5">
    <w:name w:val="Текст сноски Знак"/>
    <w:basedOn w:val="a0"/>
    <w:link w:val="a4"/>
    <w:rsid w:val="00D74165"/>
    <w:rPr>
      <w:rFonts w:ascii="FuturisUzbek" w:eastAsia="Times New Roman" w:hAnsi="FuturisUzbek" w:cs="Times New Roman"/>
      <w:sz w:val="20"/>
      <w:szCs w:val="20"/>
      <w:lang w:eastAsia="ru-RU"/>
    </w:rPr>
  </w:style>
  <w:style w:type="paragraph" w:styleId="2">
    <w:name w:val="Body Text Indent 2"/>
    <w:basedOn w:val="a"/>
    <w:link w:val="20"/>
    <w:rsid w:val="00D74165"/>
    <w:pPr>
      <w:spacing w:after="120" w:line="480" w:lineRule="auto"/>
      <w:ind w:left="283"/>
    </w:pPr>
    <w:rPr>
      <w:rFonts w:ascii="FuturisUzbek" w:eastAsia="Malgun Gothic" w:hAnsi="FuturisUzbek" w:cs="Times New Roman"/>
      <w:sz w:val="28"/>
      <w:szCs w:val="28"/>
      <w:lang w:eastAsia="ru-RU"/>
    </w:rPr>
  </w:style>
  <w:style w:type="character" w:customStyle="1" w:styleId="20">
    <w:name w:val="Основной текст с отступом 2 Знак"/>
    <w:basedOn w:val="a0"/>
    <w:link w:val="2"/>
    <w:rsid w:val="00D74165"/>
    <w:rPr>
      <w:rFonts w:ascii="FuturisUzbek" w:eastAsia="Malgun Gothic" w:hAnsi="FuturisUzbek" w:cs="Times New Roman"/>
      <w:sz w:val="28"/>
      <w:szCs w:val="28"/>
      <w:lang w:eastAsia="ru-RU"/>
    </w:rPr>
  </w:style>
  <w:style w:type="paragraph" w:styleId="a6">
    <w:name w:val="List Paragraph"/>
    <w:basedOn w:val="a"/>
    <w:link w:val="a7"/>
    <w:uiPriority w:val="34"/>
    <w:qFormat/>
    <w:rsid w:val="00D7416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74165"/>
    <w:rPr>
      <w:rFonts w:ascii="Times New Roman" w:eastAsia="Times New Roman" w:hAnsi="Times New Roman" w:cs="Times New Roman"/>
      <w:sz w:val="24"/>
      <w:szCs w:val="24"/>
      <w:lang w:eastAsia="ru-RU"/>
    </w:rPr>
  </w:style>
  <w:style w:type="paragraph" w:styleId="a8">
    <w:name w:val="No Spacing"/>
    <w:uiPriority w:val="1"/>
    <w:qFormat/>
    <w:rsid w:val="00C723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13786</Words>
  <Characters>78581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2024-01-22T09:31:00Z</dcterms:created>
  <dcterms:modified xsi:type="dcterms:W3CDTF">2024-01-30T10:44:00Z</dcterms:modified>
</cp:coreProperties>
</file>